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BA" w:rsidRPr="00FE7DBA" w:rsidRDefault="00FE7DBA" w:rsidP="00FE7DBA">
      <w:pPr>
        <w:pStyle w:val="Default"/>
      </w:pPr>
      <w:r w:rsidRPr="00FE7DBA">
        <w:t xml:space="preserve">                                                                                              PATVIRTINTA </w:t>
      </w:r>
    </w:p>
    <w:p w:rsidR="00FE7DBA" w:rsidRPr="00FE7DBA" w:rsidRDefault="00FE7DBA" w:rsidP="00FE7DBA">
      <w:pPr>
        <w:pStyle w:val="Default"/>
        <w:ind w:left="5184"/>
      </w:pPr>
      <w:r w:rsidRPr="00FE7DBA">
        <w:t xml:space="preserve">        Alytaus r. Simno specialiosios mokyklos </w:t>
      </w:r>
    </w:p>
    <w:p w:rsidR="00FE7DBA" w:rsidRPr="00FE7DBA" w:rsidRDefault="00FE7DBA" w:rsidP="00FE7DBA">
      <w:pPr>
        <w:pStyle w:val="Default"/>
        <w:ind w:left="3888" w:firstLine="1296"/>
      </w:pPr>
      <w:r w:rsidRPr="00FE7DBA">
        <w:t xml:space="preserve">        </w:t>
      </w:r>
      <w:r>
        <w:t>d</w:t>
      </w:r>
      <w:r w:rsidRPr="00FE7DBA">
        <w:t xml:space="preserve">irektoriaus 2019 m. </w:t>
      </w:r>
      <w:r w:rsidR="006B66D8">
        <w:t>rugsėjo 17 d.</w:t>
      </w:r>
    </w:p>
    <w:p w:rsidR="00FE7DBA" w:rsidRPr="00FE7DBA" w:rsidRDefault="00835054" w:rsidP="00835054">
      <w:pPr>
        <w:pStyle w:val="Default"/>
      </w:pPr>
      <w:r>
        <w:t xml:space="preserve">                                                                                               </w:t>
      </w:r>
      <w:r w:rsidR="00FE7DBA" w:rsidRPr="00FE7DBA">
        <w:t xml:space="preserve">įsakymu Nr. </w:t>
      </w:r>
      <w:r w:rsidR="006B66D8">
        <w:t>V1-56 (1.6)</w:t>
      </w:r>
    </w:p>
    <w:p w:rsidR="00FE7DBA" w:rsidRPr="00FE7DBA" w:rsidRDefault="00FE7DBA" w:rsidP="00FE7DBA">
      <w:pPr>
        <w:pStyle w:val="Default"/>
        <w:ind w:left="5184" w:firstLine="1296"/>
      </w:pPr>
    </w:p>
    <w:p w:rsidR="00FE7DBA" w:rsidRPr="00FE7DBA" w:rsidRDefault="00FE7DBA" w:rsidP="00FE7DBA">
      <w:pPr>
        <w:pStyle w:val="Default"/>
        <w:ind w:left="5184" w:firstLine="1296"/>
      </w:pPr>
    </w:p>
    <w:p w:rsidR="00B878D5" w:rsidRDefault="00835054" w:rsidP="00835054">
      <w:pPr>
        <w:pStyle w:val="Default"/>
        <w:jc w:val="center"/>
        <w:rPr>
          <w:b/>
          <w:bCs/>
        </w:rPr>
      </w:pPr>
      <w:r>
        <w:rPr>
          <w:b/>
          <w:bCs/>
        </w:rPr>
        <w:t>ALYTAUS R. SIMNO SPECIALIOSIOS MOKYKLOS</w:t>
      </w:r>
      <w:r w:rsidR="00FE7DBA" w:rsidRPr="00FE7DBA">
        <w:rPr>
          <w:b/>
          <w:bCs/>
        </w:rPr>
        <w:t xml:space="preserve"> </w:t>
      </w:r>
    </w:p>
    <w:p w:rsidR="00FE7DBA" w:rsidRDefault="00FE7DBA" w:rsidP="00835054">
      <w:pPr>
        <w:pStyle w:val="Default"/>
        <w:jc w:val="center"/>
        <w:rPr>
          <w:b/>
          <w:bCs/>
        </w:rPr>
      </w:pPr>
      <w:r w:rsidRPr="00FE7DBA">
        <w:rPr>
          <w:b/>
          <w:bCs/>
        </w:rPr>
        <w:t xml:space="preserve">MOKINIŲ PAMOKŲ </w:t>
      </w:r>
      <w:r w:rsidR="00B878D5">
        <w:rPr>
          <w:b/>
          <w:bCs/>
        </w:rPr>
        <w:t xml:space="preserve">/ UGDYMO DIENŲ </w:t>
      </w:r>
      <w:r w:rsidRPr="00FE7DBA">
        <w:rPr>
          <w:b/>
          <w:bCs/>
        </w:rPr>
        <w:t>LANKOMUMO APSKAITOS TVARKA</w:t>
      </w:r>
    </w:p>
    <w:p w:rsidR="00835054" w:rsidRPr="00FE7DBA" w:rsidRDefault="00835054" w:rsidP="00FE7DBA">
      <w:pPr>
        <w:pStyle w:val="Default"/>
      </w:pPr>
    </w:p>
    <w:p w:rsidR="00FE7DBA" w:rsidRDefault="00FE7DBA" w:rsidP="00835054">
      <w:pPr>
        <w:pStyle w:val="Default"/>
        <w:jc w:val="center"/>
        <w:rPr>
          <w:b/>
          <w:bCs/>
        </w:rPr>
      </w:pPr>
      <w:r w:rsidRPr="00FE7DBA">
        <w:rPr>
          <w:b/>
          <w:bCs/>
        </w:rPr>
        <w:t>I. BENDROSIOS NUOSTATOS</w:t>
      </w:r>
    </w:p>
    <w:p w:rsidR="00835054" w:rsidRPr="00FE7DBA" w:rsidRDefault="00835054" w:rsidP="00FE7DBA">
      <w:pPr>
        <w:pStyle w:val="Default"/>
      </w:pPr>
    </w:p>
    <w:p w:rsidR="00FE7DBA" w:rsidRPr="00835054" w:rsidRDefault="00FE7DBA" w:rsidP="00835054">
      <w:pPr>
        <w:pStyle w:val="Default"/>
        <w:jc w:val="both"/>
      </w:pPr>
      <w:r w:rsidRPr="00835054">
        <w:t xml:space="preserve">1. </w:t>
      </w:r>
      <w:r w:rsidR="00835054">
        <w:t>Alytaus r. Simno specialiosios mokyklos</w:t>
      </w:r>
      <w:r w:rsidRPr="00835054">
        <w:t xml:space="preserve"> mokinių </w:t>
      </w:r>
      <w:r w:rsidR="00B878D5">
        <w:t xml:space="preserve">pamokų / ugdymo dienų </w:t>
      </w:r>
      <w:r w:rsidRPr="00835054">
        <w:t xml:space="preserve">lankomumo </w:t>
      </w:r>
      <w:r w:rsidR="00B878D5">
        <w:t xml:space="preserve">apskaitos </w:t>
      </w:r>
      <w:r w:rsidRPr="00835054">
        <w:t xml:space="preserve">tvarką (toliau Tvarka) reglamentuoja Lietuvos Respublikos Švietimo įstatymas 2011 m. kovo 17 d. Nr. XI-1281, Vaiko teisų apsaugos pagrindų įstatymo 1996 m. kovo 14 d. Nr. I-1234 pakeitimo įstatymas 2017-09-15 ir </w:t>
      </w:r>
      <w:r w:rsidR="00B878D5">
        <w:t>mokyklos</w:t>
      </w:r>
      <w:r w:rsidRPr="00835054">
        <w:t xml:space="preserve"> nuostatai. </w:t>
      </w:r>
    </w:p>
    <w:p w:rsidR="00FE7DBA" w:rsidRPr="00835054" w:rsidRDefault="00FE7DBA" w:rsidP="00835054">
      <w:pPr>
        <w:pStyle w:val="Default"/>
        <w:jc w:val="both"/>
      </w:pPr>
      <w:r w:rsidRPr="00835054">
        <w:t xml:space="preserve">2. Ši Tvarka reglamentuoja klasių vadovų, dalykų mokytojų ir direktoriaus veiklą gerinant mokinių pamokų lankomumą, stiprinant kontrolę ir vykdant mokyklos nelankymo prevenciją. </w:t>
      </w:r>
    </w:p>
    <w:p w:rsidR="00FE7DBA" w:rsidRPr="00835054" w:rsidRDefault="00FE7DBA" w:rsidP="00835054">
      <w:pPr>
        <w:pStyle w:val="Default"/>
        <w:jc w:val="both"/>
      </w:pPr>
      <w:r w:rsidRPr="00835054">
        <w:t xml:space="preserve">3. Tvarka nustato mokinių pamokų lankomumo </w:t>
      </w:r>
      <w:r w:rsidR="00835054">
        <w:t>mokykloje</w:t>
      </w:r>
      <w:r w:rsidRPr="00835054">
        <w:t xml:space="preserve"> apskaitą. </w:t>
      </w:r>
    </w:p>
    <w:p w:rsidR="00FE7DBA" w:rsidRPr="00835054" w:rsidRDefault="00FE7DBA" w:rsidP="00835054">
      <w:pPr>
        <w:pStyle w:val="Default"/>
        <w:jc w:val="both"/>
      </w:pPr>
      <w:r w:rsidRPr="00835054">
        <w:t xml:space="preserve">4. Tvarkos tikslai: </w:t>
      </w:r>
    </w:p>
    <w:p w:rsidR="00FE7DBA" w:rsidRPr="00835054" w:rsidRDefault="00FE7DBA" w:rsidP="00835054">
      <w:pPr>
        <w:pStyle w:val="Default"/>
        <w:jc w:val="both"/>
      </w:pPr>
      <w:r w:rsidRPr="00835054">
        <w:t xml:space="preserve">4.1. gerinti mokinių mokymo(-si) kokybę ir didinti mokymosi motyvaciją; </w:t>
      </w:r>
    </w:p>
    <w:p w:rsidR="00FE7DBA" w:rsidRPr="00835054" w:rsidRDefault="00FE7DBA" w:rsidP="00835054">
      <w:pPr>
        <w:pStyle w:val="Default"/>
        <w:jc w:val="both"/>
      </w:pPr>
      <w:r w:rsidRPr="00835054">
        <w:t xml:space="preserve">4.2. nustatyti bendrus pamokų lankomumo apskaitos kriterijus. </w:t>
      </w:r>
    </w:p>
    <w:p w:rsidR="00FE7DBA" w:rsidRPr="00835054" w:rsidRDefault="00FE7DBA" w:rsidP="00835054">
      <w:pPr>
        <w:pStyle w:val="Default"/>
        <w:jc w:val="both"/>
      </w:pPr>
      <w:r w:rsidRPr="00835054">
        <w:t xml:space="preserve">5. Tvarkos uždaviniai: </w:t>
      </w:r>
    </w:p>
    <w:p w:rsidR="00FE7DBA" w:rsidRPr="00835054" w:rsidRDefault="00FE7DBA" w:rsidP="00835054">
      <w:pPr>
        <w:pStyle w:val="Default"/>
        <w:jc w:val="both"/>
      </w:pPr>
      <w:r w:rsidRPr="00835054">
        <w:t xml:space="preserve">5.1. stebėti ir žymėti mokinių lankomumą kiekvieną dieną; </w:t>
      </w:r>
    </w:p>
    <w:p w:rsidR="00FE7DBA" w:rsidRPr="00835054" w:rsidRDefault="00223EB4" w:rsidP="00835054">
      <w:pPr>
        <w:pStyle w:val="Default"/>
        <w:jc w:val="both"/>
      </w:pPr>
      <w:r>
        <w:t>5.2</w:t>
      </w:r>
      <w:r w:rsidR="00FE7DBA" w:rsidRPr="00835054">
        <w:t xml:space="preserve">. aiškintis mokinių nepateisintų pamokų priežastis, bei jas šalinti; </w:t>
      </w:r>
    </w:p>
    <w:p w:rsidR="00FE7DBA" w:rsidRPr="00835054" w:rsidRDefault="00223EB4" w:rsidP="00835054">
      <w:pPr>
        <w:pStyle w:val="Default"/>
        <w:jc w:val="both"/>
      </w:pPr>
      <w:r>
        <w:t xml:space="preserve">5.3. </w:t>
      </w:r>
      <w:r w:rsidR="00FE7DBA" w:rsidRPr="00835054">
        <w:t xml:space="preserve">remiantis nustatytomis mokyklos nelankymo ir mokymosi motyvacijos silpnėjimo prielaidomis, ieškoti būdų pamokų lankomumui gerinti. </w:t>
      </w:r>
    </w:p>
    <w:p w:rsidR="00FE7DBA" w:rsidRPr="00835054" w:rsidRDefault="00FE7DBA" w:rsidP="00835054">
      <w:pPr>
        <w:pStyle w:val="Default"/>
        <w:jc w:val="both"/>
      </w:pPr>
      <w:r w:rsidRPr="00835054">
        <w:t>6. Kl</w:t>
      </w:r>
      <w:r w:rsidR="00835054">
        <w:t xml:space="preserve">asių vadovai, dalykų mokytojai </w:t>
      </w:r>
      <w:r w:rsidRPr="00835054">
        <w:t xml:space="preserve">vadovaujasi Lietuvos Respublikos Švietimo įstatymu, mokyklos nuostatais, </w:t>
      </w:r>
      <w:r w:rsidR="00835054">
        <w:t>mokyklos</w:t>
      </w:r>
      <w:r w:rsidRPr="00835054">
        <w:t xml:space="preserve"> darbo tvarkos </w:t>
      </w:r>
      <w:proofErr w:type="gramStart"/>
      <w:r w:rsidRPr="00835054">
        <w:t>taisyklėmis</w:t>
      </w:r>
      <w:proofErr w:type="gramEnd"/>
      <w:r w:rsidRPr="00835054">
        <w:t xml:space="preserve">, </w:t>
      </w:r>
      <w:r w:rsidR="00835054">
        <w:t>mokymo</w:t>
      </w:r>
      <w:r w:rsidRPr="00835054">
        <w:t xml:space="preserve"> sutartimi, mokytojo ir klasės vadovo pareigybės aprašym</w:t>
      </w:r>
      <w:r w:rsidR="00B878D5">
        <w:t>ais</w:t>
      </w:r>
      <w:r w:rsidRPr="00835054">
        <w:t xml:space="preserve">, direktoriaus įsakymais ir šia tvarka. </w:t>
      </w:r>
    </w:p>
    <w:p w:rsidR="00FE7DBA" w:rsidRPr="00835054" w:rsidRDefault="00FE7DBA" w:rsidP="00835054">
      <w:pPr>
        <w:pStyle w:val="Default"/>
        <w:jc w:val="both"/>
      </w:pPr>
      <w:r w:rsidRPr="00835054">
        <w:t xml:space="preserve">7. Vartojamos sąvokos: </w:t>
      </w:r>
    </w:p>
    <w:p w:rsidR="00FE7DBA" w:rsidRPr="00835054" w:rsidRDefault="00FE7DBA" w:rsidP="00835054">
      <w:pPr>
        <w:pStyle w:val="Default"/>
        <w:jc w:val="both"/>
      </w:pPr>
      <w:r w:rsidRPr="00835054">
        <w:rPr>
          <w:b/>
          <w:bCs/>
        </w:rPr>
        <w:t xml:space="preserve">Pamokų nelankantis vaikas </w:t>
      </w:r>
      <w:r w:rsidRPr="00835054">
        <w:t xml:space="preserve">– mokinys, be pateisinamosios priežasties praleidžiantis kai kurias pamokas. </w:t>
      </w:r>
    </w:p>
    <w:p w:rsidR="00FE7DBA" w:rsidRPr="00835054" w:rsidRDefault="00FE7DBA" w:rsidP="00835054">
      <w:pPr>
        <w:pStyle w:val="Default"/>
        <w:jc w:val="both"/>
      </w:pPr>
      <w:r w:rsidRPr="00835054">
        <w:rPr>
          <w:b/>
          <w:bCs/>
        </w:rPr>
        <w:t xml:space="preserve">Mokyklą vengiantis lankyti vaikas </w:t>
      </w:r>
      <w:r w:rsidRPr="00835054">
        <w:t xml:space="preserve">– mokinys, be pateisinamosios priežasties neateinantis į visas tą dieną vykstančias pamokas. </w:t>
      </w:r>
    </w:p>
    <w:p w:rsidR="00FE7DBA" w:rsidRPr="00835054" w:rsidRDefault="00FE7DBA" w:rsidP="00835054">
      <w:pPr>
        <w:pStyle w:val="Default"/>
        <w:jc w:val="both"/>
      </w:pPr>
      <w:r w:rsidRPr="00835054">
        <w:rPr>
          <w:b/>
          <w:bCs/>
        </w:rPr>
        <w:t xml:space="preserve">Mokyklos nelankantis vaikas </w:t>
      </w:r>
      <w:r w:rsidRPr="00835054">
        <w:t xml:space="preserve">– mokinys įregistruotas Mokinių registre, tačiau per mėnesį be pateisinamos priežasties praleidęs daugiau kaip pusę pamokų pagal privalomojo švietimo programas. </w:t>
      </w:r>
    </w:p>
    <w:p w:rsidR="00835054" w:rsidRPr="00FE7DBA" w:rsidRDefault="00835054" w:rsidP="00FE7DBA">
      <w:pPr>
        <w:pStyle w:val="Default"/>
        <w:rPr>
          <w:sz w:val="23"/>
          <w:szCs w:val="23"/>
        </w:rPr>
      </w:pPr>
    </w:p>
    <w:p w:rsidR="00FE7DBA" w:rsidRPr="00835054" w:rsidRDefault="00FE7DBA" w:rsidP="00835054">
      <w:pPr>
        <w:pStyle w:val="Default"/>
        <w:jc w:val="center"/>
        <w:rPr>
          <w:b/>
          <w:bCs/>
        </w:rPr>
      </w:pPr>
      <w:r w:rsidRPr="00835054">
        <w:rPr>
          <w:b/>
          <w:bCs/>
        </w:rPr>
        <w:t>II. ATSAKINGI ASMENYS IR JŲ FUNKCIJOS</w:t>
      </w:r>
    </w:p>
    <w:p w:rsidR="00835054" w:rsidRPr="00835054" w:rsidRDefault="00835054" w:rsidP="00835054">
      <w:pPr>
        <w:pStyle w:val="Default"/>
        <w:jc w:val="center"/>
      </w:pPr>
    </w:p>
    <w:p w:rsidR="00FE7DBA" w:rsidRPr="00835054" w:rsidRDefault="00FE7DBA" w:rsidP="00835054">
      <w:pPr>
        <w:pStyle w:val="Default"/>
        <w:jc w:val="both"/>
      </w:pPr>
      <w:r w:rsidRPr="00835054">
        <w:t xml:space="preserve">8. </w:t>
      </w:r>
      <w:r w:rsidR="00D502C7">
        <w:t>Tėvai (globėjai ar rūpintojai) – atsakingi</w:t>
      </w:r>
      <w:r w:rsidRPr="00835054">
        <w:t xml:space="preserve"> už dokumentų, pateisinančių praleistas pamokas pateikimą klasės </w:t>
      </w:r>
      <w:r w:rsidR="00835054">
        <w:t>vadovui</w:t>
      </w:r>
      <w:r w:rsidRPr="00835054">
        <w:t xml:space="preserve">. </w:t>
      </w:r>
    </w:p>
    <w:p w:rsidR="00FE7DBA" w:rsidRPr="00835054" w:rsidRDefault="00FE7DBA" w:rsidP="00835054">
      <w:pPr>
        <w:pStyle w:val="Default"/>
        <w:jc w:val="both"/>
      </w:pPr>
      <w:r w:rsidRPr="00835054">
        <w:t xml:space="preserve">9. Dalyko mokytojai – atsakingi už mokomojo dalyko pamokų lankomumo žymėjimą ir apskaitą. </w:t>
      </w:r>
    </w:p>
    <w:p w:rsidR="00FE7DBA" w:rsidRPr="00835054" w:rsidRDefault="00FE7DBA" w:rsidP="00835054">
      <w:pPr>
        <w:pStyle w:val="Default"/>
        <w:jc w:val="both"/>
      </w:pPr>
      <w:r w:rsidRPr="00835054">
        <w:t xml:space="preserve">10. Klasės vadovai – atsakingi už bendrą klasės mokinių pamokų lankomumo apskaitą ir tėvų (globėjų, rūpintojų) informavimą apie jos rezultatus. Imasi atitinkamų priemonių spręsti auklėtinių pamokų lankomumo problemas. </w:t>
      </w:r>
    </w:p>
    <w:p w:rsidR="00FE7DBA" w:rsidRPr="00835054" w:rsidRDefault="00FE7DBA" w:rsidP="00835054">
      <w:pPr>
        <w:pStyle w:val="Default"/>
        <w:jc w:val="both"/>
      </w:pPr>
      <w:r w:rsidRPr="00835054">
        <w:t>11. Vaiko gerovės komisija – analizuoja klasių vadovų pateiktą informac</w:t>
      </w:r>
      <w:r w:rsidR="00835054">
        <w:t>iją, teikia siūlymus direktoriui</w:t>
      </w:r>
      <w:r w:rsidRPr="00835054">
        <w:t xml:space="preserve">, palaiko ryšius su </w:t>
      </w:r>
      <w:r w:rsidR="00835054">
        <w:t>Alytaus</w:t>
      </w:r>
      <w:r w:rsidRPr="00835054">
        <w:t xml:space="preserve"> r. savivaldybės vaiko gerovės komisija bei kitomis institucijomis. </w:t>
      </w:r>
    </w:p>
    <w:p w:rsidR="00835054" w:rsidRDefault="00FE7DBA" w:rsidP="00835054">
      <w:pPr>
        <w:pStyle w:val="Default"/>
        <w:jc w:val="both"/>
      </w:pPr>
      <w:r w:rsidRPr="00835054">
        <w:t>1</w:t>
      </w:r>
      <w:r w:rsidR="00B878D5">
        <w:t>2</w:t>
      </w:r>
      <w:r w:rsidRPr="00835054">
        <w:t xml:space="preserve">. Direktorius – vertina pateiktą informaciją ir siūlymus, teikia prašymus, informaciją savivaldybės institucijų tarnautojams ir įspėja mokyklos nelankantį mokinį (direktoriaus įsakymu). </w:t>
      </w:r>
    </w:p>
    <w:p w:rsidR="00835054" w:rsidRDefault="00835054" w:rsidP="00835054">
      <w:pPr>
        <w:pStyle w:val="Default"/>
        <w:jc w:val="both"/>
      </w:pPr>
    </w:p>
    <w:p w:rsidR="00FE7DBA" w:rsidRDefault="00FE7DBA" w:rsidP="00835054">
      <w:pPr>
        <w:pStyle w:val="Default"/>
        <w:jc w:val="center"/>
        <w:rPr>
          <w:b/>
          <w:bCs/>
          <w:color w:val="auto"/>
          <w:sz w:val="23"/>
          <w:szCs w:val="23"/>
        </w:rPr>
      </w:pPr>
      <w:r w:rsidRPr="00FE7DBA">
        <w:rPr>
          <w:b/>
          <w:bCs/>
          <w:color w:val="auto"/>
          <w:sz w:val="23"/>
          <w:szCs w:val="23"/>
        </w:rPr>
        <w:lastRenderedPageBreak/>
        <w:t>III. LANKOMUMO REGISTRACIJA IR APSKAITA</w:t>
      </w:r>
    </w:p>
    <w:p w:rsidR="00835054" w:rsidRPr="00FE7DBA" w:rsidRDefault="00835054" w:rsidP="00835054">
      <w:pPr>
        <w:pStyle w:val="Default"/>
        <w:jc w:val="both"/>
        <w:rPr>
          <w:color w:val="auto"/>
          <w:sz w:val="23"/>
          <w:szCs w:val="23"/>
        </w:rPr>
      </w:pPr>
    </w:p>
    <w:p w:rsidR="00FE7DBA" w:rsidRPr="00835054" w:rsidRDefault="00FE7DBA" w:rsidP="00835054">
      <w:pPr>
        <w:pStyle w:val="Default"/>
        <w:jc w:val="both"/>
        <w:rPr>
          <w:color w:val="auto"/>
        </w:rPr>
      </w:pPr>
      <w:r w:rsidRPr="00835054">
        <w:rPr>
          <w:color w:val="auto"/>
        </w:rPr>
        <w:t>1</w:t>
      </w:r>
      <w:r w:rsidR="00B878D5">
        <w:rPr>
          <w:color w:val="auto"/>
        </w:rPr>
        <w:t>3</w:t>
      </w:r>
      <w:r w:rsidRPr="00835054">
        <w:rPr>
          <w:color w:val="auto"/>
        </w:rPr>
        <w:t xml:space="preserve">. Mokinys privalo lankyti visas pamokas ir nepraleidinėti pamokų be priežasties. </w:t>
      </w:r>
    </w:p>
    <w:p w:rsidR="00FE7DBA" w:rsidRPr="00835054" w:rsidRDefault="00FE7DBA" w:rsidP="00835054">
      <w:pPr>
        <w:pStyle w:val="Default"/>
        <w:jc w:val="both"/>
        <w:rPr>
          <w:color w:val="auto"/>
        </w:rPr>
      </w:pPr>
      <w:r w:rsidRPr="00835054">
        <w:rPr>
          <w:color w:val="auto"/>
        </w:rPr>
        <w:t>1</w:t>
      </w:r>
      <w:r w:rsidR="00B878D5">
        <w:rPr>
          <w:color w:val="auto"/>
        </w:rPr>
        <w:t>4</w:t>
      </w:r>
      <w:r w:rsidRPr="00835054">
        <w:rPr>
          <w:color w:val="auto"/>
        </w:rPr>
        <w:t xml:space="preserve">. Pamokų lankomumas ir pavėlavimas fiksuojamas elektroniniame dienyne. </w:t>
      </w:r>
    </w:p>
    <w:p w:rsidR="00FE7DBA" w:rsidRPr="00835054" w:rsidRDefault="00FE7DBA" w:rsidP="00835054">
      <w:pPr>
        <w:pStyle w:val="Default"/>
        <w:jc w:val="both"/>
        <w:rPr>
          <w:color w:val="auto"/>
        </w:rPr>
      </w:pPr>
      <w:r w:rsidRPr="00835054">
        <w:rPr>
          <w:color w:val="auto"/>
        </w:rPr>
        <w:t>1</w:t>
      </w:r>
      <w:r w:rsidR="00B878D5">
        <w:rPr>
          <w:color w:val="auto"/>
        </w:rPr>
        <w:t>5</w:t>
      </w:r>
      <w:r w:rsidRPr="00835054">
        <w:rPr>
          <w:color w:val="auto"/>
        </w:rPr>
        <w:t xml:space="preserve">. Praleistos pamokos žymimos raide ,,n“, o vėlavimai į pamokas – raide ,,p“. </w:t>
      </w:r>
    </w:p>
    <w:p w:rsidR="00FE7DBA" w:rsidRPr="00D47A03" w:rsidRDefault="00FE7DBA" w:rsidP="00835054">
      <w:pPr>
        <w:pStyle w:val="Default"/>
        <w:jc w:val="both"/>
        <w:rPr>
          <w:color w:val="auto"/>
        </w:rPr>
      </w:pPr>
      <w:r w:rsidRPr="00835054">
        <w:rPr>
          <w:color w:val="auto"/>
        </w:rPr>
        <w:t>1</w:t>
      </w:r>
      <w:r w:rsidR="00B878D5">
        <w:rPr>
          <w:color w:val="auto"/>
        </w:rPr>
        <w:t>6</w:t>
      </w:r>
      <w:r w:rsidRPr="00835054">
        <w:rPr>
          <w:color w:val="auto"/>
        </w:rPr>
        <w:t xml:space="preserve">. Praleistų pamokų teisinimai fiksuojami </w:t>
      </w:r>
      <w:r w:rsidRPr="00D47A03">
        <w:rPr>
          <w:i/>
          <w:iCs/>
          <w:color w:val="auto"/>
        </w:rPr>
        <w:t>Pr</w:t>
      </w:r>
      <w:r w:rsidR="00D47A03">
        <w:rPr>
          <w:i/>
          <w:iCs/>
          <w:color w:val="auto"/>
        </w:rPr>
        <w:t>anešime</w:t>
      </w:r>
      <w:r w:rsidR="00D502C7" w:rsidRPr="00D47A03">
        <w:rPr>
          <w:i/>
          <w:iCs/>
          <w:color w:val="auto"/>
        </w:rPr>
        <w:t xml:space="preserve"> apie mokinio neatvykimą į ugdymo įstaigą</w:t>
      </w:r>
      <w:r w:rsidRPr="00D47A03">
        <w:rPr>
          <w:i/>
          <w:iCs/>
          <w:color w:val="auto"/>
        </w:rPr>
        <w:t xml:space="preserve"> </w:t>
      </w:r>
      <w:r w:rsidRPr="00D47A03">
        <w:rPr>
          <w:color w:val="auto"/>
        </w:rPr>
        <w:t xml:space="preserve">(priedas). </w:t>
      </w:r>
    </w:p>
    <w:p w:rsidR="00FE7DBA" w:rsidRPr="00D502C7" w:rsidRDefault="00FE7DBA" w:rsidP="00835054">
      <w:pPr>
        <w:pStyle w:val="Default"/>
        <w:jc w:val="both"/>
        <w:rPr>
          <w:i/>
          <w:iCs/>
          <w:color w:val="FF0000"/>
        </w:rPr>
      </w:pPr>
      <w:r w:rsidRPr="00835054">
        <w:rPr>
          <w:color w:val="auto"/>
        </w:rPr>
        <w:t>1</w:t>
      </w:r>
      <w:r w:rsidR="00B878D5">
        <w:rPr>
          <w:color w:val="auto"/>
        </w:rPr>
        <w:t>7</w:t>
      </w:r>
      <w:r w:rsidRPr="00835054">
        <w:rPr>
          <w:i/>
          <w:iCs/>
          <w:color w:val="auto"/>
        </w:rPr>
        <w:t xml:space="preserve">. </w:t>
      </w:r>
      <w:r w:rsidR="00D502C7" w:rsidRPr="00D47A03">
        <w:rPr>
          <w:i/>
          <w:iCs/>
          <w:color w:val="auto"/>
        </w:rPr>
        <w:t>Pr</w:t>
      </w:r>
      <w:r w:rsidR="00D47A03">
        <w:rPr>
          <w:i/>
          <w:iCs/>
          <w:color w:val="auto"/>
        </w:rPr>
        <w:t>anešimuose</w:t>
      </w:r>
      <w:r w:rsidR="00D502C7" w:rsidRPr="00D47A03">
        <w:rPr>
          <w:i/>
          <w:iCs/>
          <w:color w:val="auto"/>
        </w:rPr>
        <w:t xml:space="preserve"> apie mokinio neatvykimą į ugdymo įstaigą</w:t>
      </w:r>
      <w:r w:rsidR="00D502C7" w:rsidRPr="00835054">
        <w:rPr>
          <w:i/>
          <w:iCs/>
          <w:color w:val="FF0000"/>
        </w:rPr>
        <w:t xml:space="preserve"> </w:t>
      </w:r>
      <w:r w:rsidRPr="00835054">
        <w:rPr>
          <w:color w:val="auto"/>
        </w:rPr>
        <w:t xml:space="preserve">įrašus gali daryti: </w:t>
      </w:r>
    </w:p>
    <w:p w:rsidR="00FE7DBA" w:rsidRPr="00835054" w:rsidRDefault="00FE7DBA" w:rsidP="00835054">
      <w:pPr>
        <w:pStyle w:val="Default"/>
        <w:jc w:val="both"/>
        <w:rPr>
          <w:color w:val="auto"/>
        </w:rPr>
      </w:pPr>
      <w:r w:rsidRPr="00835054">
        <w:rPr>
          <w:color w:val="auto"/>
        </w:rPr>
        <w:t>1</w:t>
      </w:r>
      <w:r w:rsidR="00B878D5">
        <w:rPr>
          <w:color w:val="auto"/>
        </w:rPr>
        <w:t>7</w:t>
      </w:r>
      <w:r w:rsidRPr="00835054">
        <w:rPr>
          <w:color w:val="auto"/>
        </w:rPr>
        <w:t xml:space="preserve">.1. tėvai (globėjai, rūpintojai); </w:t>
      </w:r>
    </w:p>
    <w:p w:rsidR="00FE7DBA" w:rsidRPr="00835054" w:rsidRDefault="00FE7DBA" w:rsidP="00835054">
      <w:pPr>
        <w:pStyle w:val="Default"/>
        <w:jc w:val="both"/>
        <w:rPr>
          <w:color w:val="auto"/>
        </w:rPr>
      </w:pPr>
      <w:r w:rsidRPr="00835054">
        <w:rPr>
          <w:color w:val="auto"/>
        </w:rPr>
        <w:t>1</w:t>
      </w:r>
      <w:r w:rsidR="00B878D5">
        <w:rPr>
          <w:color w:val="auto"/>
        </w:rPr>
        <w:t>7</w:t>
      </w:r>
      <w:r w:rsidRPr="00835054">
        <w:rPr>
          <w:color w:val="auto"/>
        </w:rPr>
        <w:t xml:space="preserve">.2. klasių vadovai; </w:t>
      </w:r>
    </w:p>
    <w:p w:rsidR="00FE7DBA" w:rsidRPr="00835054" w:rsidRDefault="00FE7DBA" w:rsidP="00835054">
      <w:pPr>
        <w:pStyle w:val="Default"/>
        <w:jc w:val="both"/>
        <w:rPr>
          <w:color w:val="auto"/>
        </w:rPr>
      </w:pPr>
      <w:r w:rsidRPr="00835054">
        <w:rPr>
          <w:color w:val="auto"/>
        </w:rPr>
        <w:t>1</w:t>
      </w:r>
      <w:r w:rsidR="00B878D5">
        <w:rPr>
          <w:color w:val="auto"/>
        </w:rPr>
        <w:t>7</w:t>
      </w:r>
      <w:r w:rsidRPr="00835054">
        <w:rPr>
          <w:color w:val="auto"/>
        </w:rPr>
        <w:t xml:space="preserve">.3. direktoriaus įsakymu į renginius mokinius lydintys ir už jų saugumą atsakingi mokytojai; </w:t>
      </w:r>
    </w:p>
    <w:p w:rsidR="00FE7DBA" w:rsidRPr="00835054" w:rsidRDefault="00FE7DBA" w:rsidP="00835054">
      <w:pPr>
        <w:pStyle w:val="Default"/>
        <w:jc w:val="both"/>
        <w:rPr>
          <w:color w:val="auto"/>
        </w:rPr>
      </w:pPr>
      <w:r w:rsidRPr="00835054">
        <w:rPr>
          <w:color w:val="auto"/>
        </w:rPr>
        <w:t>1</w:t>
      </w:r>
      <w:r w:rsidR="00B878D5">
        <w:rPr>
          <w:color w:val="auto"/>
        </w:rPr>
        <w:t>7</w:t>
      </w:r>
      <w:r w:rsidRPr="00835054">
        <w:rPr>
          <w:color w:val="auto"/>
        </w:rPr>
        <w:t>.4. įvairių renginių (sporto, ekskursijos ir pan.) organizatoriai, kurių inicijuo</w:t>
      </w:r>
      <w:r w:rsidR="00462F52">
        <w:rPr>
          <w:color w:val="auto"/>
        </w:rPr>
        <w:t>ti renginiai vyksta pamokų metu.</w:t>
      </w:r>
      <w:r w:rsidRPr="00835054">
        <w:rPr>
          <w:color w:val="auto"/>
        </w:rPr>
        <w:t xml:space="preserve"> </w:t>
      </w:r>
    </w:p>
    <w:p w:rsidR="00FE7DBA" w:rsidRPr="00835054" w:rsidRDefault="00FE7DBA" w:rsidP="00835054">
      <w:pPr>
        <w:pStyle w:val="Default"/>
        <w:jc w:val="both"/>
        <w:rPr>
          <w:color w:val="auto"/>
        </w:rPr>
      </w:pPr>
      <w:r w:rsidRPr="00835054">
        <w:rPr>
          <w:color w:val="auto"/>
        </w:rPr>
        <w:t>1</w:t>
      </w:r>
      <w:r w:rsidR="00DF018B">
        <w:rPr>
          <w:color w:val="auto"/>
        </w:rPr>
        <w:t>8</w:t>
      </w:r>
      <w:r w:rsidRPr="00835054">
        <w:rPr>
          <w:color w:val="auto"/>
        </w:rPr>
        <w:t xml:space="preserve">. </w:t>
      </w:r>
      <w:r w:rsidRPr="00835054">
        <w:rPr>
          <w:b/>
          <w:bCs/>
          <w:color w:val="auto"/>
        </w:rPr>
        <w:t xml:space="preserve">Mokinių tėvai (globėjai, rūpintojai): </w:t>
      </w:r>
    </w:p>
    <w:p w:rsidR="00DF018B" w:rsidRDefault="00FE7DBA" w:rsidP="00835054">
      <w:pPr>
        <w:pStyle w:val="Default"/>
        <w:jc w:val="both"/>
        <w:rPr>
          <w:color w:val="auto"/>
        </w:rPr>
      </w:pPr>
      <w:r w:rsidRPr="00835054">
        <w:rPr>
          <w:color w:val="auto"/>
        </w:rPr>
        <w:t>1</w:t>
      </w:r>
      <w:r w:rsidR="00D47A03">
        <w:rPr>
          <w:color w:val="auto"/>
        </w:rPr>
        <w:t>8</w:t>
      </w:r>
      <w:r w:rsidRPr="00835054">
        <w:rPr>
          <w:color w:val="auto"/>
        </w:rPr>
        <w:t xml:space="preserve">.1. informuoja klasės vadovą telefonu / elektroniniu paštu / žinute elektroniniame dienyne apie vaiko neatvykimą į mokyklą pirmąją neatvykimo dieną, nurodo priežastis, grįždamas į mokyklą, mokinys privalo tą pačią dieną klasės vadovui pristatyti pažymą arba </w:t>
      </w:r>
      <w:r w:rsidR="00DF018B" w:rsidRPr="00D47A03">
        <w:rPr>
          <w:i/>
          <w:iCs/>
          <w:color w:val="auto"/>
        </w:rPr>
        <w:t xml:space="preserve">Pranešimą apie mokinio neatvykimą į ugdymo įstaigą </w:t>
      </w:r>
      <w:r w:rsidRPr="00D47A03">
        <w:rPr>
          <w:color w:val="auto"/>
        </w:rPr>
        <w:t xml:space="preserve">su tėvų (globėjų, rūpintojų) įrašu;  </w:t>
      </w:r>
    </w:p>
    <w:p w:rsidR="00FE7DBA" w:rsidRPr="00835054" w:rsidRDefault="00FE7DBA" w:rsidP="00835054">
      <w:pPr>
        <w:pStyle w:val="Default"/>
        <w:jc w:val="both"/>
        <w:rPr>
          <w:color w:val="auto"/>
        </w:rPr>
      </w:pPr>
      <w:r w:rsidRPr="00835054">
        <w:rPr>
          <w:color w:val="auto"/>
        </w:rPr>
        <w:t>1</w:t>
      </w:r>
      <w:r w:rsidR="00D47A03">
        <w:rPr>
          <w:color w:val="auto"/>
        </w:rPr>
        <w:t>8</w:t>
      </w:r>
      <w:r w:rsidR="00DF018B">
        <w:rPr>
          <w:color w:val="auto"/>
        </w:rPr>
        <w:t>.2</w:t>
      </w:r>
      <w:r w:rsidRPr="00835054">
        <w:rPr>
          <w:color w:val="auto"/>
        </w:rPr>
        <w:t xml:space="preserve">. esant būtinybei anksčiau išeiti iš mokyklos iš anksto </w:t>
      </w:r>
      <w:r w:rsidR="00DF018B" w:rsidRPr="00D47A03">
        <w:rPr>
          <w:i/>
          <w:iCs/>
          <w:color w:val="auto"/>
        </w:rPr>
        <w:t>Pranešime apie mokinio neatvykimą į ugdymo įstaigą</w:t>
      </w:r>
      <w:r w:rsidR="00DF018B" w:rsidRPr="00D47A03">
        <w:rPr>
          <w:color w:val="auto"/>
        </w:rPr>
        <w:t xml:space="preserve"> </w:t>
      </w:r>
      <w:r w:rsidRPr="00D47A03">
        <w:rPr>
          <w:color w:val="auto"/>
        </w:rPr>
        <w:t>n</w:t>
      </w:r>
      <w:r w:rsidRPr="00835054">
        <w:rPr>
          <w:color w:val="auto"/>
        </w:rPr>
        <w:t xml:space="preserve">urodo išėjimo laiką bei priežastį; </w:t>
      </w:r>
    </w:p>
    <w:p w:rsidR="00FE7DBA" w:rsidRDefault="00FE7DBA" w:rsidP="00835054">
      <w:pPr>
        <w:pStyle w:val="Default"/>
        <w:jc w:val="both"/>
        <w:rPr>
          <w:color w:val="auto"/>
        </w:rPr>
      </w:pPr>
      <w:r w:rsidRPr="00835054">
        <w:rPr>
          <w:color w:val="auto"/>
        </w:rPr>
        <w:t>1</w:t>
      </w:r>
      <w:r w:rsidR="00D47A03">
        <w:rPr>
          <w:color w:val="auto"/>
        </w:rPr>
        <w:t>8</w:t>
      </w:r>
      <w:r w:rsidRPr="00835054">
        <w:rPr>
          <w:color w:val="auto"/>
        </w:rPr>
        <w:t>.</w:t>
      </w:r>
      <w:r w:rsidR="00D47A03">
        <w:rPr>
          <w:color w:val="auto"/>
        </w:rPr>
        <w:t>3</w:t>
      </w:r>
      <w:r w:rsidRPr="00835054">
        <w:rPr>
          <w:color w:val="auto"/>
        </w:rPr>
        <w:t xml:space="preserve">. kai yra ar numatomas ilgalaikis arba sanatorinis vaiko gydymas nedelsdami </w:t>
      </w:r>
      <w:proofErr w:type="gramStart"/>
      <w:r w:rsidRPr="00835054">
        <w:rPr>
          <w:color w:val="auto"/>
        </w:rPr>
        <w:t>kreipiasi</w:t>
      </w:r>
      <w:proofErr w:type="gramEnd"/>
      <w:r w:rsidRPr="00835054">
        <w:rPr>
          <w:color w:val="auto"/>
        </w:rPr>
        <w:t xml:space="preserve"> į </w:t>
      </w:r>
      <w:r w:rsidR="00590964">
        <w:rPr>
          <w:color w:val="auto"/>
        </w:rPr>
        <w:t>klasės vadovą</w:t>
      </w:r>
      <w:r w:rsidRPr="00835054">
        <w:rPr>
          <w:color w:val="auto"/>
        </w:rPr>
        <w:t xml:space="preserve"> pateikdami prašymą direktoriaus vardu ir medicinos įstaigos siuntimo kopiją; </w:t>
      </w:r>
    </w:p>
    <w:p w:rsidR="00B01750" w:rsidRPr="00B01750" w:rsidRDefault="00B01750" w:rsidP="00835054">
      <w:pPr>
        <w:pStyle w:val="Default"/>
        <w:jc w:val="both"/>
        <w:rPr>
          <w:color w:val="FF0000"/>
        </w:rPr>
      </w:pPr>
      <w:r w:rsidRPr="00125846">
        <w:rPr>
          <w:color w:val="auto"/>
        </w:rPr>
        <w:t>18.4.</w:t>
      </w:r>
      <w:r w:rsidRPr="00B01750">
        <w:rPr>
          <w:color w:val="FF0000"/>
        </w:rPr>
        <w:t xml:space="preserve"> </w:t>
      </w:r>
      <w:r w:rsidR="00125846">
        <w:rPr>
          <w:color w:val="auto"/>
        </w:rPr>
        <w:t xml:space="preserve">esant galimybei </w:t>
      </w:r>
      <w:r w:rsidR="00125846" w:rsidRPr="00835054">
        <w:rPr>
          <w:color w:val="auto"/>
        </w:rPr>
        <w:t>patikrina vaiko lankomumą elektroniniame dienyne.</w:t>
      </w:r>
    </w:p>
    <w:p w:rsidR="00FE7DBA" w:rsidRDefault="00D47A03" w:rsidP="00835054">
      <w:pPr>
        <w:pStyle w:val="Default"/>
        <w:jc w:val="both"/>
        <w:rPr>
          <w:color w:val="auto"/>
        </w:rPr>
      </w:pPr>
      <w:r>
        <w:rPr>
          <w:color w:val="auto"/>
        </w:rPr>
        <w:t>19</w:t>
      </w:r>
      <w:r w:rsidR="00FE7DBA" w:rsidRPr="00835054">
        <w:rPr>
          <w:color w:val="auto"/>
        </w:rPr>
        <w:t xml:space="preserve">. Jei mokinys iš anksto žino, kad negalės atvykti į mokyklą (išskyrus ligos atvejus), jis turi informuoti klasės vadovą ir, grįžęs į mokyklą, atnešti pateisinamąjį dokumentą; </w:t>
      </w:r>
    </w:p>
    <w:p w:rsidR="00125846" w:rsidRPr="00322200" w:rsidRDefault="00125846" w:rsidP="00125846">
      <w:pPr>
        <w:pStyle w:val="Default"/>
        <w:jc w:val="both"/>
        <w:rPr>
          <w:color w:val="auto"/>
        </w:rPr>
      </w:pPr>
      <w:r w:rsidRPr="00322200">
        <w:rPr>
          <w:color w:val="auto"/>
        </w:rPr>
        <w:t>20. Mokinys, po ligos atvykęs į mokyklą, laikomas sveiku ir dalyvauja ugdymo procese, taip pat ir fizinio ugdymo pamokose. Mokinys nuo dalyvavimo fizinio ugdymo pamokoje atleidžiamas, kaip fizinio ugdymo mokytojui atneša:</w:t>
      </w:r>
    </w:p>
    <w:p w:rsidR="00125846" w:rsidRPr="00322200" w:rsidRDefault="00125846" w:rsidP="00125846">
      <w:pPr>
        <w:pStyle w:val="Default"/>
        <w:jc w:val="both"/>
        <w:rPr>
          <w:color w:val="auto"/>
        </w:rPr>
      </w:pPr>
      <w:r w:rsidRPr="00322200">
        <w:rPr>
          <w:color w:val="auto"/>
        </w:rPr>
        <w:t>20.1.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rsidR="00125846" w:rsidRPr="00322200" w:rsidRDefault="00125846" w:rsidP="00125846">
      <w:pPr>
        <w:pStyle w:val="Default"/>
        <w:jc w:val="both"/>
        <w:rPr>
          <w:color w:val="auto"/>
        </w:rPr>
      </w:pPr>
      <w:r w:rsidRPr="00322200">
        <w:rPr>
          <w:color w:val="auto"/>
        </w:rPr>
        <w:t xml:space="preserve">20.2. </w:t>
      </w:r>
      <w:r w:rsidRPr="00322200">
        <w:rPr>
          <w:i/>
          <w:iCs/>
          <w:color w:val="auto"/>
        </w:rPr>
        <w:t>Pranešimą apie mokinio neatvykimą į ugdymo įstaigą, kuriame rekomenduojama</w:t>
      </w:r>
      <w:r w:rsidRPr="00322200">
        <w:rPr>
          <w:color w:val="auto"/>
        </w:rPr>
        <w:t xml:space="preserve"> po ligos atleisti mokinį nuo fizinio ugdymo pamokų.</w:t>
      </w:r>
    </w:p>
    <w:p w:rsidR="00FE7DBA" w:rsidRPr="00322200" w:rsidRDefault="00FE7DBA" w:rsidP="00835054">
      <w:pPr>
        <w:pStyle w:val="Default"/>
        <w:jc w:val="both"/>
        <w:rPr>
          <w:color w:val="auto"/>
        </w:rPr>
      </w:pPr>
      <w:r w:rsidRPr="00322200">
        <w:rPr>
          <w:b/>
          <w:bCs/>
          <w:color w:val="auto"/>
        </w:rPr>
        <w:t>2</w:t>
      </w:r>
      <w:r w:rsidR="00125846" w:rsidRPr="00322200">
        <w:rPr>
          <w:b/>
          <w:bCs/>
          <w:color w:val="auto"/>
        </w:rPr>
        <w:t>1</w:t>
      </w:r>
      <w:r w:rsidRPr="00322200">
        <w:rPr>
          <w:b/>
          <w:bCs/>
          <w:color w:val="auto"/>
        </w:rPr>
        <w:t xml:space="preserve">. Klasės vadovas: </w:t>
      </w:r>
    </w:p>
    <w:p w:rsidR="00FE7DBA" w:rsidRPr="00322200" w:rsidRDefault="00FE7DBA" w:rsidP="00835054">
      <w:pPr>
        <w:pStyle w:val="Default"/>
        <w:jc w:val="both"/>
        <w:rPr>
          <w:color w:val="auto"/>
        </w:rPr>
      </w:pPr>
      <w:r w:rsidRPr="00322200">
        <w:rPr>
          <w:color w:val="auto"/>
        </w:rPr>
        <w:t>2</w:t>
      </w:r>
      <w:r w:rsidR="00125846" w:rsidRPr="00322200">
        <w:rPr>
          <w:color w:val="auto"/>
        </w:rPr>
        <w:t>1</w:t>
      </w:r>
      <w:r w:rsidRPr="00322200">
        <w:rPr>
          <w:color w:val="auto"/>
        </w:rPr>
        <w:t xml:space="preserve">.1. kontroliuoja mokinių lankomumą ir vėlavimą; </w:t>
      </w:r>
    </w:p>
    <w:p w:rsidR="00FE7DBA" w:rsidRPr="00322200" w:rsidRDefault="00FE7DBA" w:rsidP="00835054">
      <w:pPr>
        <w:pStyle w:val="Default"/>
        <w:jc w:val="both"/>
        <w:rPr>
          <w:color w:val="auto"/>
        </w:rPr>
      </w:pPr>
      <w:r w:rsidRPr="00322200">
        <w:rPr>
          <w:color w:val="auto"/>
        </w:rPr>
        <w:t>2</w:t>
      </w:r>
      <w:r w:rsidR="00125846" w:rsidRPr="00322200">
        <w:rPr>
          <w:color w:val="auto"/>
        </w:rPr>
        <w:t>1</w:t>
      </w:r>
      <w:r w:rsidRPr="00322200">
        <w:rPr>
          <w:color w:val="auto"/>
        </w:rPr>
        <w:t>.2. bendradarbiauja su mokyklos vadovybe, klasėje dir</w:t>
      </w:r>
      <w:r w:rsidR="00590964" w:rsidRPr="00322200">
        <w:rPr>
          <w:color w:val="auto"/>
        </w:rPr>
        <w:t xml:space="preserve">bančiais mokytojais ir </w:t>
      </w:r>
      <w:r w:rsidRPr="00322200">
        <w:rPr>
          <w:color w:val="auto"/>
        </w:rPr>
        <w:t xml:space="preserve">kitais darbuotojais iškilusioms mokinio nelankymo problemoms spręsti; </w:t>
      </w:r>
    </w:p>
    <w:p w:rsidR="00FE7DBA" w:rsidRPr="00322200" w:rsidRDefault="00FE7DBA" w:rsidP="00835054">
      <w:pPr>
        <w:pStyle w:val="Default"/>
        <w:jc w:val="both"/>
        <w:rPr>
          <w:color w:val="auto"/>
        </w:rPr>
      </w:pPr>
      <w:r w:rsidRPr="00322200">
        <w:rPr>
          <w:color w:val="auto"/>
        </w:rPr>
        <w:t>2</w:t>
      </w:r>
      <w:r w:rsidR="00125846" w:rsidRPr="00322200">
        <w:rPr>
          <w:color w:val="auto"/>
        </w:rPr>
        <w:t>1</w:t>
      </w:r>
      <w:r w:rsidRPr="00322200">
        <w:rPr>
          <w:color w:val="auto"/>
        </w:rPr>
        <w:t xml:space="preserve">.3. mokiniui neatvykus į mokyklą 3 dienas iš eilės (ir tėvams (globėjams, rūpintojams) nepranešus) išsiaiškina neatvykimo priežastis; </w:t>
      </w:r>
    </w:p>
    <w:p w:rsidR="00FE7DBA" w:rsidRPr="00322200" w:rsidRDefault="00FE7DBA" w:rsidP="00835054">
      <w:pPr>
        <w:pStyle w:val="Default"/>
        <w:jc w:val="both"/>
        <w:rPr>
          <w:color w:val="auto"/>
        </w:rPr>
      </w:pPr>
      <w:r w:rsidRPr="00322200">
        <w:rPr>
          <w:color w:val="auto"/>
        </w:rPr>
        <w:t>2</w:t>
      </w:r>
      <w:r w:rsidR="00125846" w:rsidRPr="00322200">
        <w:rPr>
          <w:color w:val="auto"/>
        </w:rPr>
        <w:t>1</w:t>
      </w:r>
      <w:r w:rsidRPr="00322200">
        <w:rPr>
          <w:color w:val="auto"/>
        </w:rPr>
        <w:t xml:space="preserve">.4. ne rečiau kaip kartą per dvi savaites elektroniniame dienyne pateisina mokinių praleistas pamokas; </w:t>
      </w:r>
    </w:p>
    <w:p w:rsidR="00FE7DBA" w:rsidRPr="00322200" w:rsidRDefault="00FE7DBA" w:rsidP="00835054">
      <w:pPr>
        <w:pStyle w:val="Default"/>
        <w:jc w:val="both"/>
        <w:rPr>
          <w:color w:val="auto"/>
        </w:rPr>
      </w:pPr>
      <w:r w:rsidRPr="00322200">
        <w:rPr>
          <w:color w:val="auto"/>
        </w:rPr>
        <w:t>2</w:t>
      </w:r>
      <w:r w:rsidR="00125846" w:rsidRPr="00322200">
        <w:rPr>
          <w:color w:val="auto"/>
        </w:rPr>
        <w:t>1</w:t>
      </w:r>
      <w:r w:rsidRPr="00322200">
        <w:rPr>
          <w:color w:val="auto"/>
        </w:rPr>
        <w:t xml:space="preserve">.5. parengia ir pateikia ataskaitą apie auklėjamosios klasės mokinių pamokų lankomumą iki kito mėnesio 5 d. </w:t>
      </w:r>
    </w:p>
    <w:p w:rsidR="00125846" w:rsidRPr="00322200" w:rsidRDefault="00125846" w:rsidP="00835054">
      <w:pPr>
        <w:pStyle w:val="Default"/>
        <w:jc w:val="both"/>
        <w:rPr>
          <w:color w:val="auto"/>
        </w:rPr>
      </w:pPr>
    </w:p>
    <w:p w:rsidR="00590964" w:rsidRPr="00322200" w:rsidRDefault="00590964" w:rsidP="00FE7DBA">
      <w:pPr>
        <w:pStyle w:val="Default"/>
        <w:rPr>
          <w:b/>
          <w:bCs/>
          <w:color w:val="auto"/>
          <w:sz w:val="23"/>
          <w:szCs w:val="23"/>
        </w:rPr>
      </w:pPr>
    </w:p>
    <w:p w:rsidR="00FE7DBA" w:rsidRPr="00322200" w:rsidRDefault="00FE7DBA" w:rsidP="00590964">
      <w:pPr>
        <w:pStyle w:val="Default"/>
        <w:jc w:val="center"/>
        <w:rPr>
          <w:b/>
          <w:bCs/>
          <w:color w:val="auto"/>
          <w:sz w:val="23"/>
          <w:szCs w:val="23"/>
        </w:rPr>
      </w:pPr>
      <w:r w:rsidRPr="00322200">
        <w:rPr>
          <w:b/>
          <w:bCs/>
          <w:color w:val="auto"/>
          <w:sz w:val="23"/>
          <w:szCs w:val="23"/>
        </w:rPr>
        <w:t>IV. PRALEISTŲ PAMOKŲ PATEISINIMO KRITERIJAI</w:t>
      </w:r>
    </w:p>
    <w:p w:rsidR="00590964" w:rsidRPr="00322200" w:rsidRDefault="00590964" w:rsidP="00FE7DBA">
      <w:pPr>
        <w:pStyle w:val="Default"/>
        <w:rPr>
          <w:color w:val="auto"/>
          <w:sz w:val="23"/>
          <w:szCs w:val="23"/>
        </w:rPr>
      </w:pPr>
    </w:p>
    <w:p w:rsidR="00FE7DBA" w:rsidRPr="00322200" w:rsidRDefault="00FE7DBA" w:rsidP="00FE7DBA">
      <w:pPr>
        <w:pStyle w:val="Default"/>
        <w:rPr>
          <w:color w:val="auto"/>
        </w:rPr>
      </w:pPr>
      <w:r w:rsidRPr="00322200">
        <w:rPr>
          <w:color w:val="auto"/>
        </w:rPr>
        <w:t>2</w:t>
      </w:r>
      <w:r w:rsidR="00125846" w:rsidRPr="00322200">
        <w:rPr>
          <w:color w:val="auto"/>
        </w:rPr>
        <w:t>2</w:t>
      </w:r>
      <w:r w:rsidRPr="00322200">
        <w:rPr>
          <w:color w:val="auto"/>
        </w:rPr>
        <w:t xml:space="preserve">. Praleistos pamokos laikomos pateisintomis: </w:t>
      </w:r>
    </w:p>
    <w:p w:rsidR="004A463F" w:rsidRPr="00322200" w:rsidRDefault="00FE7DBA" w:rsidP="004A463F">
      <w:pPr>
        <w:pStyle w:val="Default"/>
        <w:rPr>
          <w:color w:val="auto"/>
        </w:rPr>
      </w:pPr>
      <w:r w:rsidRPr="00322200">
        <w:rPr>
          <w:color w:val="auto"/>
        </w:rPr>
        <w:t>2</w:t>
      </w:r>
      <w:r w:rsidR="00125846" w:rsidRPr="00322200">
        <w:rPr>
          <w:color w:val="auto"/>
        </w:rPr>
        <w:t>2</w:t>
      </w:r>
      <w:r w:rsidRPr="00322200">
        <w:rPr>
          <w:color w:val="auto"/>
        </w:rPr>
        <w:t xml:space="preserve">.1. </w:t>
      </w:r>
      <w:r w:rsidRPr="00322200">
        <w:rPr>
          <w:b/>
          <w:bCs/>
          <w:color w:val="auto"/>
        </w:rPr>
        <w:t>dėl mokinio ligos</w:t>
      </w:r>
      <w:r w:rsidRPr="00322200">
        <w:rPr>
          <w:color w:val="auto"/>
        </w:rPr>
        <w:t xml:space="preserve">: </w:t>
      </w:r>
    </w:p>
    <w:p w:rsidR="00FE7DBA" w:rsidRPr="00590964" w:rsidRDefault="00FE7DBA" w:rsidP="003D7E01">
      <w:pPr>
        <w:pStyle w:val="Default"/>
        <w:jc w:val="both"/>
        <w:rPr>
          <w:color w:val="auto"/>
        </w:rPr>
      </w:pPr>
      <w:r w:rsidRPr="00322200">
        <w:rPr>
          <w:color w:val="auto"/>
        </w:rPr>
        <w:t>2</w:t>
      </w:r>
      <w:r w:rsidR="00125846" w:rsidRPr="00322200">
        <w:rPr>
          <w:color w:val="auto"/>
        </w:rPr>
        <w:t>2</w:t>
      </w:r>
      <w:r w:rsidRPr="00322200">
        <w:rPr>
          <w:color w:val="auto"/>
        </w:rPr>
        <w:t xml:space="preserve">.1.1. mokiniui pristačius tėvų raštišką pateisinimą ne daugiau nei </w:t>
      </w:r>
      <w:r w:rsidR="00590964" w:rsidRPr="00322200">
        <w:rPr>
          <w:color w:val="auto"/>
        </w:rPr>
        <w:t>10</w:t>
      </w:r>
      <w:r w:rsidR="00DF018B" w:rsidRPr="00322200">
        <w:rPr>
          <w:color w:val="auto"/>
        </w:rPr>
        <w:t xml:space="preserve"> darbo dienų</w:t>
      </w:r>
      <w:r w:rsidRPr="00322200">
        <w:rPr>
          <w:color w:val="auto"/>
        </w:rPr>
        <w:t xml:space="preserve"> iš eilės (išimties atveju – suderinus su mokinio tėvais (globėjais, rūpintojais) ir kl</w:t>
      </w:r>
      <w:r w:rsidR="00590964" w:rsidRPr="00322200">
        <w:rPr>
          <w:color w:val="auto"/>
        </w:rPr>
        <w:t>asės vadovu – individualiai</w:t>
      </w:r>
      <w:r w:rsidR="004A463F" w:rsidRPr="00322200">
        <w:rPr>
          <w:color w:val="auto"/>
        </w:rPr>
        <w:t>)</w:t>
      </w:r>
      <w:r w:rsidR="00125846" w:rsidRPr="00322200">
        <w:rPr>
          <w:color w:val="auto"/>
        </w:rPr>
        <w:t xml:space="preserve"> ir </w:t>
      </w:r>
      <w:r w:rsidR="003D7E01" w:rsidRPr="00322200">
        <w:rPr>
          <w:color w:val="auto"/>
        </w:rPr>
        <w:t>po ligos atleisti mokinį nuo fizinio ugdymo pamokų nemažiau 5 darbo dienas</w:t>
      </w:r>
      <w:r w:rsidR="00B01750" w:rsidRPr="00322200">
        <w:rPr>
          <w:color w:val="auto"/>
        </w:rPr>
        <w:t>;</w:t>
      </w:r>
      <w:r w:rsidR="00590964" w:rsidRPr="00322200">
        <w:rPr>
          <w:color w:val="auto"/>
        </w:rPr>
        <w:t xml:space="preserve"> </w:t>
      </w:r>
      <w:r w:rsidR="00D47A03" w:rsidRPr="00322200">
        <w:rPr>
          <w:color w:val="auto"/>
        </w:rPr>
        <w:br/>
      </w:r>
      <w:r w:rsidRPr="00590964">
        <w:rPr>
          <w:color w:val="auto"/>
        </w:rPr>
        <w:lastRenderedPageBreak/>
        <w:t>2</w:t>
      </w:r>
      <w:r w:rsidR="00125846">
        <w:rPr>
          <w:color w:val="auto"/>
        </w:rPr>
        <w:t>2</w:t>
      </w:r>
      <w:r w:rsidRPr="00590964">
        <w:rPr>
          <w:color w:val="auto"/>
        </w:rPr>
        <w:t xml:space="preserve">.2. </w:t>
      </w:r>
      <w:r w:rsidRPr="00590964">
        <w:rPr>
          <w:b/>
          <w:bCs/>
          <w:color w:val="auto"/>
        </w:rPr>
        <w:t xml:space="preserve">dėl tikslinių iškvietimų </w:t>
      </w:r>
      <w:r w:rsidRPr="00590964">
        <w:rPr>
          <w:color w:val="auto"/>
        </w:rPr>
        <w:t xml:space="preserve">(pagal </w:t>
      </w:r>
      <w:r w:rsidR="008D1C3C" w:rsidRPr="00E33EA9">
        <w:rPr>
          <w:i/>
          <w:iCs/>
          <w:color w:val="auto"/>
        </w:rPr>
        <w:t>Pranešimą apie mokinio neatvykimą į ugdymo įstaigą</w:t>
      </w:r>
      <w:r w:rsidR="008D1C3C" w:rsidRPr="00835054">
        <w:rPr>
          <w:color w:val="auto"/>
        </w:rPr>
        <w:t xml:space="preserve"> </w:t>
      </w:r>
      <w:r w:rsidRPr="00590964">
        <w:rPr>
          <w:color w:val="auto"/>
        </w:rPr>
        <w:t xml:space="preserve">esantį tėvų (globėjų, rūpintojų) įrašą arba kitą dokumentą): </w:t>
      </w:r>
    </w:p>
    <w:p w:rsidR="008D1C3C" w:rsidRDefault="00D47A03" w:rsidP="00FE7DBA">
      <w:pPr>
        <w:pStyle w:val="Default"/>
        <w:rPr>
          <w:color w:val="auto"/>
        </w:rPr>
      </w:pPr>
      <w:r>
        <w:rPr>
          <w:color w:val="auto"/>
        </w:rPr>
        <w:t>2</w:t>
      </w:r>
      <w:r w:rsidR="00125846">
        <w:rPr>
          <w:color w:val="auto"/>
        </w:rPr>
        <w:t>2</w:t>
      </w:r>
      <w:r w:rsidR="00EB1D0E">
        <w:rPr>
          <w:color w:val="auto"/>
        </w:rPr>
        <w:t>.2.1. dėl dokumentų neįgalumo lygio vertinimui tvarkymo;</w:t>
      </w:r>
    </w:p>
    <w:p w:rsidR="00FE7DBA" w:rsidRPr="00590964" w:rsidRDefault="00FE7DBA" w:rsidP="00FE7DBA">
      <w:pPr>
        <w:pStyle w:val="Default"/>
        <w:rPr>
          <w:color w:val="auto"/>
        </w:rPr>
      </w:pPr>
      <w:r w:rsidRPr="00590964">
        <w:rPr>
          <w:color w:val="auto"/>
        </w:rPr>
        <w:t>2</w:t>
      </w:r>
      <w:r w:rsidR="00125846">
        <w:rPr>
          <w:color w:val="auto"/>
        </w:rPr>
        <w:t>2</w:t>
      </w:r>
      <w:r w:rsidRPr="00590964">
        <w:rPr>
          <w:color w:val="auto"/>
        </w:rPr>
        <w:t>.2.</w:t>
      </w:r>
      <w:r w:rsidR="008D1C3C">
        <w:rPr>
          <w:color w:val="auto"/>
        </w:rPr>
        <w:t>2</w:t>
      </w:r>
      <w:r w:rsidRPr="00590964">
        <w:rPr>
          <w:color w:val="auto"/>
        </w:rPr>
        <w:t xml:space="preserve">. į policijos komisariatą; </w:t>
      </w:r>
    </w:p>
    <w:p w:rsidR="00FE7DBA" w:rsidRDefault="00FE7DBA" w:rsidP="00FE7DBA">
      <w:pPr>
        <w:pStyle w:val="Default"/>
        <w:rPr>
          <w:color w:val="auto"/>
        </w:rPr>
      </w:pPr>
      <w:r w:rsidRPr="00590964">
        <w:rPr>
          <w:color w:val="auto"/>
        </w:rPr>
        <w:t>2</w:t>
      </w:r>
      <w:r w:rsidR="00125846">
        <w:rPr>
          <w:color w:val="auto"/>
        </w:rPr>
        <w:t>2</w:t>
      </w:r>
      <w:r w:rsidRPr="00590964">
        <w:rPr>
          <w:color w:val="auto"/>
        </w:rPr>
        <w:t>.2.</w:t>
      </w:r>
      <w:r w:rsidR="00E33EA9">
        <w:rPr>
          <w:color w:val="auto"/>
        </w:rPr>
        <w:t>3</w:t>
      </w:r>
      <w:r w:rsidRPr="00590964">
        <w:rPr>
          <w:color w:val="auto"/>
        </w:rPr>
        <w:t xml:space="preserve">. į teismą; </w:t>
      </w:r>
    </w:p>
    <w:p w:rsidR="00FE7DBA" w:rsidRPr="00590964" w:rsidRDefault="00FE7DBA" w:rsidP="00590964">
      <w:pPr>
        <w:pStyle w:val="Default"/>
        <w:jc w:val="both"/>
        <w:rPr>
          <w:color w:val="auto"/>
        </w:rPr>
      </w:pPr>
      <w:r w:rsidRPr="00590964">
        <w:rPr>
          <w:color w:val="auto"/>
        </w:rPr>
        <w:t>2</w:t>
      </w:r>
      <w:r w:rsidR="00125846">
        <w:rPr>
          <w:color w:val="auto"/>
        </w:rPr>
        <w:t>2</w:t>
      </w:r>
      <w:r w:rsidRPr="00590964">
        <w:rPr>
          <w:color w:val="auto"/>
        </w:rPr>
        <w:t xml:space="preserve">.3. </w:t>
      </w:r>
      <w:r w:rsidRPr="00590964">
        <w:rPr>
          <w:b/>
          <w:bCs/>
          <w:color w:val="auto"/>
        </w:rPr>
        <w:t>dėl ypač nepalankių oro sąlygų</w:t>
      </w:r>
      <w:r w:rsidRPr="00590964">
        <w:rPr>
          <w:color w:val="auto"/>
        </w:rPr>
        <w:t xml:space="preserve">: šalčio, </w:t>
      </w:r>
      <w:r w:rsidR="00EB1D0E">
        <w:rPr>
          <w:color w:val="auto"/>
        </w:rPr>
        <w:t xml:space="preserve">karščio, </w:t>
      </w:r>
      <w:r w:rsidRPr="00590964">
        <w:rPr>
          <w:color w:val="auto"/>
        </w:rPr>
        <w:t xml:space="preserve">audros, liūties, uragano ar pan.; </w:t>
      </w:r>
    </w:p>
    <w:p w:rsidR="00FE7DBA" w:rsidRPr="00E33EA9" w:rsidRDefault="00FE7DBA" w:rsidP="00590964">
      <w:pPr>
        <w:pStyle w:val="Default"/>
        <w:jc w:val="both"/>
        <w:rPr>
          <w:color w:val="auto"/>
        </w:rPr>
      </w:pPr>
      <w:r w:rsidRPr="00590964">
        <w:rPr>
          <w:color w:val="auto"/>
        </w:rPr>
        <w:t>2</w:t>
      </w:r>
      <w:r w:rsidR="00125846">
        <w:rPr>
          <w:color w:val="auto"/>
        </w:rPr>
        <w:t>2</w:t>
      </w:r>
      <w:r w:rsidRPr="00590964">
        <w:rPr>
          <w:color w:val="auto"/>
        </w:rPr>
        <w:t xml:space="preserve">.4. </w:t>
      </w:r>
      <w:r w:rsidRPr="00590964">
        <w:rPr>
          <w:b/>
          <w:bCs/>
          <w:color w:val="auto"/>
        </w:rPr>
        <w:t xml:space="preserve">kai mokinys direktoriaus įsakymu </w:t>
      </w:r>
      <w:proofErr w:type="gramStart"/>
      <w:r w:rsidRPr="00590964">
        <w:rPr>
          <w:b/>
          <w:bCs/>
          <w:color w:val="auto"/>
        </w:rPr>
        <w:t>atstovauja</w:t>
      </w:r>
      <w:proofErr w:type="gramEnd"/>
      <w:r w:rsidRPr="00590964">
        <w:rPr>
          <w:b/>
          <w:bCs/>
          <w:color w:val="auto"/>
        </w:rPr>
        <w:t xml:space="preserve"> konkursuose, varžybose </w:t>
      </w:r>
      <w:r w:rsidRPr="00E33EA9">
        <w:rPr>
          <w:color w:val="auto"/>
        </w:rPr>
        <w:t>(direktoriaus įsakymo</w:t>
      </w:r>
      <w:r w:rsidR="004A463F">
        <w:rPr>
          <w:color w:val="auto"/>
        </w:rPr>
        <w:t xml:space="preserve"> data ir numeris</w:t>
      </w:r>
      <w:r w:rsidRPr="00E33EA9">
        <w:rPr>
          <w:color w:val="auto"/>
        </w:rPr>
        <w:t xml:space="preserve">); </w:t>
      </w:r>
    </w:p>
    <w:p w:rsidR="00FE7DBA" w:rsidRPr="00E33EA9" w:rsidRDefault="00FE7DBA" w:rsidP="00590964">
      <w:pPr>
        <w:pStyle w:val="Default"/>
        <w:jc w:val="both"/>
        <w:rPr>
          <w:color w:val="auto"/>
        </w:rPr>
      </w:pPr>
      <w:r w:rsidRPr="00E33EA9">
        <w:rPr>
          <w:color w:val="auto"/>
        </w:rPr>
        <w:t>2</w:t>
      </w:r>
      <w:r w:rsidR="00125846">
        <w:rPr>
          <w:color w:val="auto"/>
        </w:rPr>
        <w:t>2</w:t>
      </w:r>
      <w:r w:rsidRPr="00E33EA9">
        <w:rPr>
          <w:color w:val="auto"/>
        </w:rPr>
        <w:t xml:space="preserve">.5. </w:t>
      </w:r>
      <w:r w:rsidRPr="00E33EA9">
        <w:rPr>
          <w:b/>
          <w:bCs/>
          <w:color w:val="auto"/>
        </w:rPr>
        <w:t xml:space="preserve">dėl svarbių šeimos aplinkybių </w:t>
      </w:r>
      <w:r w:rsidRPr="00E33EA9">
        <w:rPr>
          <w:color w:val="auto"/>
        </w:rPr>
        <w:t xml:space="preserve">(pagal </w:t>
      </w:r>
      <w:r w:rsidR="00E128CD" w:rsidRPr="00E33EA9">
        <w:rPr>
          <w:i/>
          <w:iCs/>
          <w:color w:val="auto"/>
        </w:rPr>
        <w:t>Pranešimą apie mokinio neatvykimą į ugdymo įstaigą</w:t>
      </w:r>
      <w:r w:rsidR="00E128CD" w:rsidRPr="00E33EA9">
        <w:rPr>
          <w:color w:val="auto"/>
        </w:rPr>
        <w:t xml:space="preserve"> </w:t>
      </w:r>
      <w:r w:rsidRPr="00E33EA9">
        <w:rPr>
          <w:color w:val="auto"/>
        </w:rPr>
        <w:t xml:space="preserve">esantį tėvų (globėjų, rūpintojų) įrašą); </w:t>
      </w:r>
    </w:p>
    <w:p w:rsidR="00FE7DBA" w:rsidRPr="00590964" w:rsidRDefault="00FE7DBA" w:rsidP="00590964">
      <w:pPr>
        <w:pStyle w:val="Default"/>
        <w:jc w:val="both"/>
        <w:rPr>
          <w:color w:val="auto"/>
        </w:rPr>
      </w:pPr>
      <w:r w:rsidRPr="00590964">
        <w:rPr>
          <w:color w:val="auto"/>
        </w:rPr>
        <w:t>2</w:t>
      </w:r>
      <w:r w:rsidR="00125846">
        <w:rPr>
          <w:color w:val="auto"/>
        </w:rPr>
        <w:t>2</w:t>
      </w:r>
      <w:r w:rsidRPr="00590964">
        <w:rPr>
          <w:color w:val="auto"/>
        </w:rPr>
        <w:t xml:space="preserve">.6. </w:t>
      </w:r>
      <w:r w:rsidRPr="00590964">
        <w:rPr>
          <w:b/>
          <w:bCs/>
          <w:color w:val="auto"/>
        </w:rPr>
        <w:t xml:space="preserve">kai mokinys tėvų (globėjų, rūpintojų) prašymu ir direktoriaus įsakymu vyksta su tėvais (globėjais, rūpintojais) į pažintinę / poilsinę kelionę; </w:t>
      </w:r>
    </w:p>
    <w:p w:rsidR="00FE7DBA" w:rsidRDefault="00FE7DBA" w:rsidP="00590964">
      <w:pPr>
        <w:pStyle w:val="Default"/>
        <w:jc w:val="both"/>
        <w:rPr>
          <w:b/>
          <w:bCs/>
          <w:color w:val="auto"/>
        </w:rPr>
      </w:pPr>
      <w:r w:rsidRPr="00590964">
        <w:rPr>
          <w:color w:val="auto"/>
        </w:rPr>
        <w:t>2</w:t>
      </w:r>
      <w:r w:rsidR="00125846">
        <w:rPr>
          <w:color w:val="auto"/>
        </w:rPr>
        <w:t>2</w:t>
      </w:r>
      <w:r w:rsidRPr="00590964">
        <w:rPr>
          <w:color w:val="auto"/>
        </w:rPr>
        <w:t>.7</w:t>
      </w:r>
      <w:r w:rsidRPr="00590964">
        <w:rPr>
          <w:b/>
          <w:bCs/>
          <w:color w:val="auto"/>
        </w:rPr>
        <w:t xml:space="preserve">. dėl autobuso, vežančio mokinius į mokyklą, neatvykimo ar vėlavimo. </w:t>
      </w:r>
    </w:p>
    <w:p w:rsidR="00FE7DBA" w:rsidRPr="00590964" w:rsidRDefault="00FE7DBA" w:rsidP="00590964">
      <w:pPr>
        <w:pStyle w:val="Default"/>
        <w:jc w:val="both"/>
        <w:rPr>
          <w:color w:val="auto"/>
        </w:rPr>
      </w:pPr>
      <w:r w:rsidRPr="00590964">
        <w:rPr>
          <w:color w:val="auto"/>
        </w:rPr>
        <w:t>2</w:t>
      </w:r>
      <w:r w:rsidR="00125846">
        <w:rPr>
          <w:color w:val="auto"/>
        </w:rPr>
        <w:t>3</w:t>
      </w:r>
      <w:r w:rsidRPr="00590964">
        <w:rPr>
          <w:color w:val="auto"/>
        </w:rPr>
        <w:t xml:space="preserve">. Praleistos pamokos nepateisinamos: </w:t>
      </w:r>
    </w:p>
    <w:p w:rsidR="00FE7DBA" w:rsidRPr="00590964" w:rsidRDefault="00FE7DBA" w:rsidP="00590964">
      <w:pPr>
        <w:pStyle w:val="Default"/>
        <w:jc w:val="both"/>
        <w:rPr>
          <w:color w:val="auto"/>
        </w:rPr>
      </w:pPr>
      <w:r w:rsidRPr="00590964">
        <w:rPr>
          <w:color w:val="auto"/>
        </w:rPr>
        <w:t>2</w:t>
      </w:r>
      <w:r w:rsidR="00125846">
        <w:rPr>
          <w:color w:val="auto"/>
        </w:rPr>
        <w:t>3</w:t>
      </w:r>
      <w:r w:rsidRPr="00590964">
        <w:rPr>
          <w:color w:val="auto"/>
        </w:rPr>
        <w:t xml:space="preserve">.1. savavališkai išėjus, tai yra pabėgus iš pamokos; </w:t>
      </w:r>
    </w:p>
    <w:p w:rsidR="00FE7DBA" w:rsidRPr="00590964" w:rsidRDefault="00FE7DBA" w:rsidP="00590964">
      <w:pPr>
        <w:pStyle w:val="Default"/>
        <w:jc w:val="both"/>
        <w:rPr>
          <w:color w:val="auto"/>
        </w:rPr>
      </w:pPr>
      <w:r w:rsidRPr="00590964">
        <w:rPr>
          <w:color w:val="auto"/>
        </w:rPr>
        <w:t>2</w:t>
      </w:r>
      <w:r w:rsidR="00125846">
        <w:rPr>
          <w:color w:val="auto"/>
        </w:rPr>
        <w:t>3</w:t>
      </w:r>
      <w:r w:rsidRPr="00590964">
        <w:rPr>
          <w:color w:val="auto"/>
        </w:rPr>
        <w:t xml:space="preserve">.2. neturint pateisinamo dokumento. </w:t>
      </w:r>
    </w:p>
    <w:p w:rsidR="00FE7DBA" w:rsidRPr="00590964" w:rsidRDefault="00FE7DBA" w:rsidP="00590964">
      <w:pPr>
        <w:pStyle w:val="Default"/>
        <w:jc w:val="both"/>
        <w:rPr>
          <w:color w:val="auto"/>
        </w:rPr>
      </w:pPr>
      <w:r w:rsidRPr="00590964">
        <w:rPr>
          <w:color w:val="auto"/>
        </w:rPr>
        <w:t>2</w:t>
      </w:r>
      <w:r w:rsidR="00125846">
        <w:rPr>
          <w:color w:val="auto"/>
        </w:rPr>
        <w:t>4</w:t>
      </w:r>
      <w:r w:rsidRPr="00590964">
        <w:rPr>
          <w:color w:val="auto"/>
        </w:rPr>
        <w:t>. Jei mokinys pamokų metu suserga, jis kreipiasi į mokyklos visuomenės sveikatos priežiūros specialist</w:t>
      </w:r>
      <w:r w:rsidR="00590964">
        <w:rPr>
          <w:color w:val="auto"/>
        </w:rPr>
        <w:t>ą</w:t>
      </w:r>
      <w:r w:rsidRPr="00590964">
        <w:rPr>
          <w:color w:val="auto"/>
        </w:rPr>
        <w:t xml:space="preserve"> ar klasės vadovą. Esant reikalui, klasės vadovas praneša tėvams ir pasirūpina saugiu mokinio </w:t>
      </w:r>
      <w:r w:rsidR="00E128CD">
        <w:rPr>
          <w:color w:val="auto"/>
        </w:rPr>
        <w:t>pristatymu į namus</w:t>
      </w:r>
      <w:r w:rsidRPr="00590964">
        <w:rPr>
          <w:color w:val="auto"/>
        </w:rPr>
        <w:t xml:space="preserve">. </w:t>
      </w:r>
    </w:p>
    <w:p w:rsidR="00590964" w:rsidRPr="00FE7DBA" w:rsidRDefault="00590964" w:rsidP="00FE7DBA">
      <w:pPr>
        <w:pStyle w:val="Default"/>
        <w:rPr>
          <w:color w:val="auto"/>
          <w:sz w:val="23"/>
          <w:szCs w:val="23"/>
        </w:rPr>
      </w:pPr>
    </w:p>
    <w:p w:rsidR="00FE7DBA" w:rsidRPr="00590964" w:rsidRDefault="00FE7DBA" w:rsidP="00590964">
      <w:pPr>
        <w:pStyle w:val="Default"/>
        <w:jc w:val="center"/>
        <w:rPr>
          <w:b/>
          <w:bCs/>
          <w:color w:val="auto"/>
        </w:rPr>
      </w:pPr>
      <w:r w:rsidRPr="00590964">
        <w:rPr>
          <w:b/>
          <w:bCs/>
          <w:color w:val="auto"/>
        </w:rPr>
        <w:t>V. BAIGIAMOSIOS NUOSTATOS</w:t>
      </w:r>
    </w:p>
    <w:p w:rsidR="00590964" w:rsidRPr="00590964" w:rsidRDefault="00590964" w:rsidP="00590964">
      <w:pPr>
        <w:pStyle w:val="Default"/>
        <w:jc w:val="center"/>
        <w:rPr>
          <w:color w:val="auto"/>
        </w:rPr>
      </w:pPr>
    </w:p>
    <w:p w:rsidR="00FE7DBA" w:rsidRPr="00590964" w:rsidRDefault="00B878D5" w:rsidP="00590964">
      <w:pPr>
        <w:pStyle w:val="Default"/>
        <w:jc w:val="both"/>
        <w:rPr>
          <w:color w:val="auto"/>
        </w:rPr>
      </w:pPr>
      <w:r>
        <w:rPr>
          <w:color w:val="auto"/>
        </w:rPr>
        <w:t>2</w:t>
      </w:r>
      <w:r w:rsidR="00125846">
        <w:rPr>
          <w:color w:val="auto"/>
        </w:rPr>
        <w:t>5</w:t>
      </w:r>
      <w:r w:rsidR="00FE7DBA" w:rsidRPr="00590964">
        <w:rPr>
          <w:color w:val="auto"/>
        </w:rPr>
        <w:t xml:space="preserve">. Klasių vadovai privalo būti pasirašytinai supažindinti su </w:t>
      </w:r>
      <w:r w:rsidR="00590964">
        <w:rPr>
          <w:color w:val="auto"/>
        </w:rPr>
        <w:t>mokyklos</w:t>
      </w:r>
      <w:r w:rsidR="00FE7DBA" w:rsidRPr="00590964">
        <w:rPr>
          <w:color w:val="auto"/>
        </w:rPr>
        <w:t xml:space="preserve"> </w:t>
      </w:r>
      <w:r w:rsidR="00B85C19" w:rsidRPr="00835054">
        <w:t xml:space="preserve">mokinių </w:t>
      </w:r>
      <w:r w:rsidR="00B85C19">
        <w:t xml:space="preserve">pamokų / ugdymo dienų </w:t>
      </w:r>
      <w:r w:rsidR="00B85C19" w:rsidRPr="00835054">
        <w:t xml:space="preserve">lankomumo </w:t>
      </w:r>
      <w:r w:rsidR="00B85C19">
        <w:t xml:space="preserve">apskaitos </w:t>
      </w:r>
      <w:r w:rsidR="00B85C19" w:rsidRPr="00835054">
        <w:t>tvark</w:t>
      </w:r>
      <w:r w:rsidR="00B85C19">
        <w:t>a</w:t>
      </w:r>
      <w:r w:rsidR="00FE7DBA" w:rsidRPr="00590964">
        <w:rPr>
          <w:color w:val="auto"/>
        </w:rPr>
        <w:t xml:space="preserve">, t. y. su tomis pareigomis, kurias jiems nustato ši tvarka. </w:t>
      </w:r>
    </w:p>
    <w:p w:rsidR="00FE7DBA" w:rsidRPr="00590964" w:rsidRDefault="00FE7DBA" w:rsidP="00405550">
      <w:pPr>
        <w:pStyle w:val="Default"/>
        <w:jc w:val="both"/>
        <w:rPr>
          <w:color w:val="auto"/>
        </w:rPr>
      </w:pPr>
      <w:r w:rsidRPr="00590964">
        <w:rPr>
          <w:color w:val="auto"/>
        </w:rPr>
        <w:t>2</w:t>
      </w:r>
      <w:r w:rsidR="00125846">
        <w:rPr>
          <w:color w:val="auto"/>
        </w:rPr>
        <w:t>6</w:t>
      </w:r>
      <w:r w:rsidRPr="00590964">
        <w:rPr>
          <w:color w:val="auto"/>
        </w:rPr>
        <w:t xml:space="preserve">. Mokinių tėvai (globėjai, rūpintojai) supažindinami su </w:t>
      </w:r>
      <w:r w:rsidR="00405550">
        <w:rPr>
          <w:color w:val="auto"/>
        </w:rPr>
        <w:t>Tvarka</w:t>
      </w:r>
      <w:r w:rsidR="00E128CD">
        <w:rPr>
          <w:color w:val="auto"/>
        </w:rPr>
        <w:t xml:space="preserve"> klasių tėvų susirinkimų metu ir individualiai.</w:t>
      </w:r>
      <w:r w:rsidRPr="00590964">
        <w:rPr>
          <w:color w:val="auto"/>
        </w:rPr>
        <w:t xml:space="preserve"> </w:t>
      </w:r>
    </w:p>
    <w:p w:rsidR="00FE7DBA" w:rsidRPr="00590964" w:rsidRDefault="00B878D5" w:rsidP="00590964">
      <w:pPr>
        <w:pStyle w:val="Default"/>
        <w:jc w:val="both"/>
        <w:rPr>
          <w:color w:val="auto"/>
        </w:rPr>
      </w:pPr>
      <w:r>
        <w:rPr>
          <w:color w:val="auto"/>
        </w:rPr>
        <w:t>2</w:t>
      </w:r>
      <w:r w:rsidR="00125846">
        <w:rPr>
          <w:color w:val="auto"/>
        </w:rPr>
        <w:t>7</w:t>
      </w:r>
      <w:r w:rsidR="00FE7DBA" w:rsidRPr="00590964">
        <w:rPr>
          <w:color w:val="auto"/>
        </w:rPr>
        <w:t xml:space="preserve">. </w:t>
      </w:r>
      <w:r w:rsidR="00590964">
        <w:rPr>
          <w:color w:val="auto"/>
        </w:rPr>
        <w:t>Mokyklos</w:t>
      </w:r>
      <w:r w:rsidR="00FE7DBA" w:rsidRPr="00590964">
        <w:rPr>
          <w:color w:val="auto"/>
        </w:rPr>
        <w:t xml:space="preserve"> pamokų lankomumo apskaitą vykdo klasių vadovai. </w:t>
      </w:r>
    </w:p>
    <w:p w:rsidR="00FE7DBA" w:rsidRDefault="00B878D5" w:rsidP="00590964">
      <w:pPr>
        <w:pStyle w:val="Default"/>
        <w:jc w:val="both"/>
        <w:rPr>
          <w:color w:val="auto"/>
        </w:rPr>
      </w:pPr>
      <w:r>
        <w:rPr>
          <w:color w:val="auto"/>
        </w:rPr>
        <w:t>2</w:t>
      </w:r>
      <w:r w:rsidR="00125846">
        <w:rPr>
          <w:color w:val="auto"/>
        </w:rPr>
        <w:t>8</w:t>
      </w:r>
      <w:r w:rsidR="00FE7DBA" w:rsidRPr="00590964">
        <w:rPr>
          <w:color w:val="auto"/>
        </w:rPr>
        <w:t xml:space="preserve">. </w:t>
      </w:r>
      <w:r w:rsidR="00590964">
        <w:rPr>
          <w:color w:val="auto"/>
        </w:rPr>
        <w:t>Alytaus r. Simno specialiosios mokyklos</w:t>
      </w:r>
      <w:r w:rsidR="00FE7DBA" w:rsidRPr="00590964">
        <w:rPr>
          <w:color w:val="auto"/>
        </w:rPr>
        <w:t xml:space="preserve"> </w:t>
      </w:r>
      <w:r w:rsidR="00405550" w:rsidRPr="00835054">
        <w:t xml:space="preserve">mokinių </w:t>
      </w:r>
      <w:r w:rsidR="00405550">
        <w:t xml:space="preserve">pamokų / ugdymo dienų </w:t>
      </w:r>
      <w:r w:rsidR="00405550" w:rsidRPr="00835054">
        <w:t xml:space="preserve">lankomumo </w:t>
      </w:r>
      <w:r w:rsidR="00405550">
        <w:t xml:space="preserve">apskaitos </w:t>
      </w:r>
      <w:r w:rsidR="00405550" w:rsidRPr="00835054">
        <w:t>tvark</w:t>
      </w:r>
      <w:r w:rsidR="00405550">
        <w:t>a</w:t>
      </w:r>
      <w:r w:rsidR="00405550" w:rsidRPr="00590964">
        <w:rPr>
          <w:color w:val="auto"/>
        </w:rPr>
        <w:t xml:space="preserve"> </w:t>
      </w:r>
      <w:r w:rsidR="00FE7DBA" w:rsidRPr="00590964">
        <w:rPr>
          <w:color w:val="auto"/>
        </w:rPr>
        <w:t xml:space="preserve">skelbiama </w:t>
      </w:r>
      <w:r w:rsidR="00590964">
        <w:rPr>
          <w:color w:val="auto"/>
        </w:rPr>
        <w:t>mokyklos</w:t>
      </w:r>
      <w:r w:rsidR="00FE7DBA" w:rsidRPr="00590964">
        <w:rPr>
          <w:color w:val="auto"/>
        </w:rPr>
        <w:t xml:space="preserve"> interneto svetainėje. </w:t>
      </w:r>
    </w:p>
    <w:p w:rsidR="00590964" w:rsidRDefault="00590964" w:rsidP="00590964">
      <w:pPr>
        <w:pStyle w:val="Default"/>
        <w:jc w:val="both"/>
        <w:rPr>
          <w:color w:val="auto"/>
        </w:rPr>
      </w:pPr>
    </w:p>
    <w:p w:rsidR="00590964" w:rsidRPr="00590964" w:rsidRDefault="00590964" w:rsidP="00FE7DBA">
      <w:pPr>
        <w:pStyle w:val="Default"/>
        <w:rPr>
          <w:color w:val="auto"/>
        </w:rPr>
      </w:pPr>
    </w:p>
    <w:p w:rsidR="00AA3B3C" w:rsidRPr="00590964" w:rsidRDefault="00FE7DBA" w:rsidP="00590964">
      <w:pPr>
        <w:jc w:val="center"/>
        <w:rPr>
          <w:rFonts w:ascii="Times New Roman" w:hAnsi="Times New Roman" w:cs="Times New Roman"/>
          <w:sz w:val="24"/>
          <w:szCs w:val="24"/>
        </w:rPr>
      </w:pPr>
      <w:r w:rsidRPr="00590964">
        <w:rPr>
          <w:rFonts w:ascii="Times New Roman" w:hAnsi="Times New Roman" w:cs="Times New Roman"/>
          <w:sz w:val="24"/>
          <w:szCs w:val="24"/>
        </w:rPr>
        <w:t>___________________________________________</w:t>
      </w: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590964" w:rsidRDefault="00FE7DBA" w:rsidP="00FE7DBA">
      <w:pPr>
        <w:rPr>
          <w:rFonts w:ascii="Times New Roman" w:hAnsi="Times New Roman" w:cs="Times New Roman"/>
          <w:sz w:val="24"/>
          <w:szCs w:val="24"/>
        </w:rPr>
      </w:pPr>
    </w:p>
    <w:p w:rsidR="00FE7DBA" w:rsidRPr="00FE7DBA" w:rsidRDefault="00FE7DBA" w:rsidP="00FE7DBA">
      <w:pPr>
        <w:rPr>
          <w:rFonts w:ascii="Times New Roman" w:hAnsi="Times New Roman" w:cs="Times New Roman"/>
        </w:rPr>
      </w:pPr>
    </w:p>
    <w:p w:rsidR="00FE7DBA" w:rsidRPr="00FE7DBA" w:rsidRDefault="00FE7DBA" w:rsidP="00FE7DBA">
      <w:pPr>
        <w:rPr>
          <w:rFonts w:ascii="Times New Roman" w:hAnsi="Times New Roman" w:cs="Times New Roman"/>
        </w:rPr>
      </w:pPr>
    </w:p>
    <w:p w:rsidR="00FE7DBA" w:rsidRPr="00FE7DBA" w:rsidRDefault="00FE7DBA" w:rsidP="00FE7DBA">
      <w:pPr>
        <w:rPr>
          <w:rFonts w:ascii="Times New Roman" w:hAnsi="Times New Roman" w:cs="Times New Roman"/>
        </w:rPr>
      </w:pPr>
    </w:p>
    <w:p w:rsidR="00FE7DBA" w:rsidRDefault="00FE7DBA" w:rsidP="00FE7DBA">
      <w:pPr>
        <w:rPr>
          <w:rFonts w:ascii="Times New Roman" w:hAnsi="Times New Roman" w:cs="Times New Roman"/>
        </w:rPr>
      </w:pPr>
    </w:p>
    <w:p w:rsidR="00835054" w:rsidRDefault="00835054" w:rsidP="00FE7DBA">
      <w:pPr>
        <w:rPr>
          <w:rFonts w:ascii="Times New Roman" w:hAnsi="Times New Roman" w:cs="Times New Roman"/>
        </w:rPr>
      </w:pPr>
    </w:p>
    <w:p w:rsidR="00835054" w:rsidRDefault="00835054" w:rsidP="00FE7DBA">
      <w:pPr>
        <w:rPr>
          <w:rFonts w:ascii="Times New Roman" w:hAnsi="Times New Roman" w:cs="Times New Roman"/>
        </w:rPr>
      </w:pPr>
    </w:p>
    <w:p w:rsidR="00835054" w:rsidRDefault="00835054" w:rsidP="00FE7DBA">
      <w:pPr>
        <w:rPr>
          <w:rFonts w:ascii="Times New Roman" w:hAnsi="Times New Roman" w:cs="Times New Roman"/>
        </w:rPr>
      </w:pPr>
    </w:p>
    <w:p w:rsidR="00835054" w:rsidRDefault="00835054" w:rsidP="00FE7DBA">
      <w:pPr>
        <w:rPr>
          <w:rFonts w:ascii="Times New Roman" w:hAnsi="Times New Roman" w:cs="Times New Roman"/>
        </w:rPr>
      </w:pPr>
    </w:p>
    <w:p w:rsidR="00835054" w:rsidRDefault="00835054" w:rsidP="00FE7DBA">
      <w:pPr>
        <w:rPr>
          <w:rFonts w:ascii="Times New Roman" w:hAnsi="Times New Roman" w:cs="Times New Roman"/>
        </w:rPr>
      </w:pPr>
    </w:p>
    <w:p w:rsidR="00835054" w:rsidRDefault="00835054" w:rsidP="00FE7DBA">
      <w:pPr>
        <w:rPr>
          <w:rFonts w:ascii="Times New Roman" w:hAnsi="Times New Roman" w:cs="Times New Roman"/>
        </w:rPr>
      </w:pPr>
    </w:p>
    <w:p w:rsidR="00D47A03" w:rsidRDefault="00D47A03" w:rsidP="00FE7DBA">
      <w:pPr>
        <w:rPr>
          <w:rFonts w:ascii="Times New Roman" w:hAnsi="Times New Roman" w:cs="Times New Roman"/>
        </w:rPr>
      </w:pPr>
    </w:p>
    <w:p w:rsidR="00D47A03" w:rsidRDefault="00D47A03" w:rsidP="00FE7DBA">
      <w:pPr>
        <w:rPr>
          <w:rFonts w:ascii="Times New Roman" w:hAnsi="Times New Roman" w:cs="Times New Roman"/>
        </w:rPr>
      </w:pPr>
    </w:p>
    <w:p w:rsidR="00D47A03" w:rsidRDefault="00D47A03" w:rsidP="00D47A03">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D7E01">
        <w:rPr>
          <w:rFonts w:ascii="Times New Roman" w:hAnsi="Times New Roman" w:cs="Times New Roman"/>
          <w:bCs/>
          <w:sz w:val="24"/>
          <w:szCs w:val="24"/>
        </w:rPr>
        <w:t xml:space="preserve"> </w:t>
      </w:r>
      <w:r>
        <w:rPr>
          <w:rFonts w:ascii="Times New Roman" w:hAnsi="Times New Roman" w:cs="Times New Roman"/>
          <w:bCs/>
          <w:sz w:val="24"/>
          <w:szCs w:val="24"/>
        </w:rPr>
        <w:t xml:space="preserve">  Mokinių pamokų / ugdymo dienų lankomumo</w:t>
      </w:r>
    </w:p>
    <w:p w:rsidR="00D47A03" w:rsidRDefault="00D47A03" w:rsidP="00D47A03">
      <w:pPr>
        <w:rPr>
          <w:rFonts w:ascii="Times New Roman" w:hAnsi="Times New Roman" w:cs="Times New Roman"/>
          <w:bCs/>
          <w:sz w:val="24"/>
          <w:szCs w:val="24"/>
        </w:rPr>
      </w:pPr>
      <w:r>
        <w:rPr>
          <w:rFonts w:ascii="Times New Roman" w:hAnsi="Times New Roman" w:cs="Times New Roman"/>
          <w:bCs/>
          <w:sz w:val="24"/>
          <w:szCs w:val="24"/>
        </w:rPr>
        <w:t xml:space="preserve">                                                                      apskaitos tvarkos</w:t>
      </w:r>
    </w:p>
    <w:p w:rsidR="00D47A03" w:rsidRDefault="00D47A03" w:rsidP="00D47A03">
      <w:pPr>
        <w:rPr>
          <w:rFonts w:ascii="Times New Roman" w:hAnsi="Times New Roman" w:cs="Times New Roman"/>
          <w:bCs/>
          <w:sz w:val="24"/>
          <w:szCs w:val="24"/>
        </w:rPr>
      </w:pPr>
      <w:r>
        <w:rPr>
          <w:rFonts w:ascii="Times New Roman" w:hAnsi="Times New Roman" w:cs="Times New Roman"/>
          <w:bCs/>
          <w:sz w:val="24"/>
          <w:szCs w:val="24"/>
        </w:rPr>
        <w:t xml:space="preserve">                                                                      priedas</w:t>
      </w:r>
    </w:p>
    <w:p w:rsidR="00D47A03" w:rsidRDefault="00D47A03" w:rsidP="00D47A03">
      <w:pPr>
        <w:rPr>
          <w:rFonts w:ascii="Times New Roman" w:hAnsi="Times New Roman" w:cs="Times New Roman"/>
          <w:bCs/>
          <w:sz w:val="24"/>
          <w:szCs w:val="24"/>
        </w:rPr>
      </w:pPr>
    </w:p>
    <w:p w:rsidR="00D47A03" w:rsidRDefault="00D47A03" w:rsidP="00D47A03">
      <w:pPr>
        <w:rPr>
          <w:rFonts w:ascii="Times New Roman" w:hAnsi="Times New Roman" w:cs="Times New Roman"/>
          <w:sz w:val="24"/>
          <w:szCs w:val="24"/>
        </w:rPr>
      </w:pPr>
    </w:p>
    <w:p w:rsidR="00D47A03" w:rsidRDefault="00D47A03" w:rsidP="00D47A03">
      <w:pPr>
        <w:jc w:val="center"/>
        <w:rPr>
          <w:rFonts w:ascii="Times New Roman" w:hAnsi="Times New Roman" w:cs="Times New Roman"/>
        </w:rPr>
      </w:pPr>
      <w:r>
        <w:rPr>
          <w:rFonts w:ascii="Times New Roman" w:hAnsi="Times New Roman" w:cs="Times New Roman"/>
        </w:rPr>
        <w:t>________________________________</w:t>
      </w:r>
    </w:p>
    <w:p w:rsidR="00D47A03" w:rsidRDefault="00D47A03" w:rsidP="00D47A03">
      <w:pPr>
        <w:jc w:val="center"/>
        <w:rPr>
          <w:rFonts w:ascii="Times New Roman" w:hAnsi="Times New Roman" w:cs="Times New Roman"/>
        </w:rPr>
      </w:pPr>
      <w:r>
        <w:rPr>
          <w:rFonts w:ascii="Times New Roman" w:hAnsi="Times New Roman" w:cs="Times New Roman"/>
        </w:rPr>
        <w:t>(tėvų (globėjų) vardas, pavardė)</w:t>
      </w:r>
    </w:p>
    <w:p w:rsidR="00D47A03" w:rsidRDefault="00D47A03" w:rsidP="00D47A03">
      <w:pPr>
        <w:jc w:val="center"/>
        <w:rPr>
          <w:rFonts w:ascii="Times New Roman" w:hAnsi="Times New Roman" w:cs="Times New Roman"/>
        </w:rPr>
      </w:pPr>
    </w:p>
    <w:p w:rsidR="00D47A03" w:rsidRDefault="00D47A03" w:rsidP="00D47A03">
      <w:pPr>
        <w:jc w:val="center"/>
        <w:rPr>
          <w:rFonts w:ascii="Times New Roman" w:hAnsi="Times New Roman" w:cs="Times New Roman"/>
        </w:rPr>
      </w:pPr>
      <w:r>
        <w:rPr>
          <w:rFonts w:ascii="Times New Roman" w:hAnsi="Times New Roman" w:cs="Times New Roman"/>
        </w:rPr>
        <w:t>_______________________________________________________________</w:t>
      </w:r>
    </w:p>
    <w:p w:rsidR="00D47A03" w:rsidRDefault="00D47A03" w:rsidP="00D47A03">
      <w:pPr>
        <w:jc w:val="center"/>
        <w:rPr>
          <w:rFonts w:ascii="Times New Roman" w:hAnsi="Times New Roman" w:cs="Times New Roman"/>
        </w:rPr>
      </w:pPr>
      <w:r>
        <w:rPr>
          <w:rFonts w:ascii="Times New Roman" w:hAnsi="Times New Roman" w:cs="Times New Roman"/>
        </w:rPr>
        <w:t xml:space="preserve">(tėvų (globėjų) </w:t>
      </w:r>
      <w:proofErr w:type="spellStart"/>
      <w:r>
        <w:rPr>
          <w:rFonts w:ascii="Times New Roman" w:hAnsi="Times New Roman" w:cs="Times New Roman"/>
        </w:rPr>
        <w:t>gyv</w:t>
      </w:r>
      <w:proofErr w:type="spellEnd"/>
      <w:r>
        <w:rPr>
          <w:rFonts w:ascii="Times New Roman" w:hAnsi="Times New Roman" w:cs="Times New Roman"/>
        </w:rPr>
        <w:t>. vietos adresas, tel. numeris, el. pašto adresas)</w:t>
      </w:r>
    </w:p>
    <w:p w:rsidR="00D47A03" w:rsidRDefault="00D47A03" w:rsidP="00D47A03">
      <w:pPr>
        <w:jc w:val="center"/>
        <w:rPr>
          <w:rFonts w:ascii="Times New Roman" w:hAnsi="Times New Roman" w:cs="Times New Roman"/>
        </w:rPr>
      </w:pPr>
    </w:p>
    <w:p w:rsidR="00D47A03" w:rsidRDefault="00D47A03" w:rsidP="00D47A03">
      <w:pPr>
        <w:rPr>
          <w:rFonts w:ascii="Times New Roman" w:hAnsi="Times New Roman" w:cs="Times New Roman"/>
        </w:rPr>
      </w:pPr>
    </w:p>
    <w:p w:rsidR="00D47A03" w:rsidRDefault="00D47A03" w:rsidP="00D47A03">
      <w:pPr>
        <w:rPr>
          <w:rFonts w:ascii="Times New Roman" w:hAnsi="Times New Roman" w:cs="Times New Roman"/>
        </w:rPr>
      </w:pPr>
    </w:p>
    <w:p w:rsidR="00D47A03" w:rsidRDefault="00D47A03" w:rsidP="00D47A03">
      <w:pPr>
        <w:rPr>
          <w:rFonts w:ascii="Times New Roman" w:hAnsi="Times New Roman" w:cs="Times New Roman"/>
        </w:rPr>
      </w:pPr>
    </w:p>
    <w:p w:rsidR="00D47A03" w:rsidRDefault="00D47A03" w:rsidP="00D47A03">
      <w:pPr>
        <w:ind w:firstLine="0"/>
        <w:rPr>
          <w:rFonts w:ascii="Times New Roman" w:hAnsi="Times New Roman" w:cs="Times New Roman"/>
        </w:rPr>
      </w:pPr>
      <w:r>
        <w:rPr>
          <w:rFonts w:ascii="Times New Roman" w:hAnsi="Times New Roman" w:cs="Times New Roman"/>
        </w:rPr>
        <w:t>______________________________________________</w:t>
      </w:r>
    </w:p>
    <w:p w:rsidR="00D47A03" w:rsidRDefault="00D47A03" w:rsidP="00D47A03">
      <w:pPr>
        <w:rPr>
          <w:rFonts w:ascii="Times New Roman" w:hAnsi="Times New Roman" w:cs="Times New Roman"/>
        </w:rPr>
      </w:pPr>
      <w:r>
        <w:rPr>
          <w:rFonts w:ascii="Times New Roman" w:hAnsi="Times New Roman" w:cs="Times New Roman"/>
        </w:rPr>
        <w:t>(ugdymo įstaigos pavadinimas)</w:t>
      </w:r>
    </w:p>
    <w:p w:rsidR="00D47A03" w:rsidRDefault="00D47A03" w:rsidP="00D47A03">
      <w:pPr>
        <w:rPr>
          <w:rFonts w:ascii="Times New Roman" w:hAnsi="Times New Roman" w:cs="Times New Roman"/>
        </w:rPr>
      </w:pPr>
    </w:p>
    <w:p w:rsidR="00D47A03" w:rsidRDefault="00D47A03" w:rsidP="00D47A03">
      <w:pPr>
        <w:rPr>
          <w:rFonts w:ascii="Times New Roman" w:hAnsi="Times New Roman" w:cs="Times New Roman"/>
          <w:sz w:val="24"/>
          <w:szCs w:val="24"/>
        </w:rPr>
      </w:pPr>
    </w:p>
    <w:p w:rsidR="00D47A03" w:rsidRDefault="00D47A03" w:rsidP="00D47A03">
      <w:pPr>
        <w:rPr>
          <w:rFonts w:ascii="Times New Roman" w:hAnsi="Times New Roman" w:cs="Times New Roman"/>
          <w:sz w:val="24"/>
          <w:szCs w:val="24"/>
        </w:rPr>
      </w:pPr>
    </w:p>
    <w:p w:rsidR="00D47A03" w:rsidRDefault="00D47A03" w:rsidP="00D47A03">
      <w:pPr>
        <w:jc w:val="center"/>
        <w:rPr>
          <w:rFonts w:ascii="Times New Roman" w:hAnsi="Times New Roman" w:cs="Times New Roman"/>
          <w:b/>
          <w:sz w:val="24"/>
          <w:szCs w:val="24"/>
        </w:rPr>
      </w:pPr>
      <w:r>
        <w:rPr>
          <w:rFonts w:ascii="Times New Roman" w:hAnsi="Times New Roman" w:cs="Times New Roman"/>
          <w:b/>
          <w:sz w:val="24"/>
          <w:szCs w:val="24"/>
        </w:rPr>
        <w:t>P R A N E Š I M A S</w:t>
      </w:r>
    </w:p>
    <w:p w:rsidR="00D47A03" w:rsidRDefault="00D47A03" w:rsidP="00D47A03">
      <w:pPr>
        <w:jc w:val="center"/>
        <w:rPr>
          <w:rFonts w:ascii="Times New Roman" w:hAnsi="Times New Roman" w:cs="Times New Roman"/>
          <w:b/>
          <w:sz w:val="24"/>
          <w:szCs w:val="24"/>
        </w:rPr>
      </w:pPr>
      <w:r>
        <w:rPr>
          <w:rFonts w:ascii="Times New Roman" w:hAnsi="Times New Roman" w:cs="Times New Roman"/>
          <w:b/>
          <w:sz w:val="24"/>
          <w:szCs w:val="24"/>
        </w:rPr>
        <w:t>DĖL MOKINIO</w:t>
      </w:r>
      <w:bookmarkStart w:id="0" w:name="_GoBack"/>
      <w:bookmarkEnd w:id="0"/>
      <w:r>
        <w:rPr>
          <w:rFonts w:ascii="Times New Roman" w:hAnsi="Times New Roman" w:cs="Times New Roman"/>
          <w:b/>
          <w:sz w:val="24"/>
          <w:szCs w:val="24"/>
        </w:rPr>
        <w:t xml:space="preserve"> NEATVYKIMO Į UGDYMO ĮSTAIGĄ </w:t>
      </w:r>
    </w:p>
    <w:p w:rsidR="00D47A03" w:rsidRDefault="00D47A03" w:rsidP="00D47A03">
      <w:pPr>
        <w:jc w:val="center"/>
        <w:rPr>
          <w:rFonts w:ascii="Times New Roman" w:hAnsi="Times New Roman" w:cs="Times New Roman"/>
        </w:rPr>
      </w:pPr>
      <w:r>
        <w:rPr>
          <w:rFonts w:ascii="Times New Roman" w:hAnsi="Times New Roman" w:cs="Times New Roman"/>
        </w:rPr>
        <w:t>___________</w:t>
      </w:r>
    </w:p>
    <w:p w:rsidR="00D47A03" w:rsidRDefault="00D47A03" w:rsidP="00D47A03">
      <w:pPr>
        <w:jc w:val="center"/>
        <w:rPr>
          <w:rFonts w:ascii="Times New Roman" w:hAnsi="Times New Roman" w:cs="Times New Roman"/>
        </w:rPr>
      </w:pPr>
      <w:r>
        <w:rPr>
          <w:rFonts w:ascii="Times New Roman" w:hAnsi="Times New Roman" w:cs="Times New Roman"/>
        </w:rPr>
        <w:t>(data)</w:t>
      </w:r>
    </w:p>
    <w:p w:rsidR="00D47A03" w:rsidRDefault="00D47A03" w:rsidP="00D47A03">
      <w:pPr>
        <w:rPr>
          <w:rFonts w:ascii="Times New Roman" w:hAnsi="Times New Roman" w:cs="Times New Roman"/>
        </w:rPr>
      </w:pPr>
    </w:p>
    <w:p w:rsidR="00D47A03" w:rsidRDefault="00D47A03" w:rsidP="00D47A03">
      <w:pPr>
        <w:rPr>
          <w:rFonts w:ascii="Times New Roman" w:hAnsi="Times New Roman" w:cs="Times New Roman"/>
        </w:rPr>
      </w:pPr>
    </w:p>
    <w:p w:rsidR="00D47A03" w:rsidRDefault="00D47A03" w:rsidP="00D47A03">
      <w:pPr>
        <w:ind w:firstLine="0"/>
        <w:rPr>
          <w:rFonts w:ascii="Times New Roman" w:hAnsi="Times New Roman" w:cs="Times New Roman"/>
        </w:rPr>
      </w:pPr>
      <w:r>
        <w:rPr>
          <w:rFonts w:ascii="Times New Roman" w:hAnsi="Times New Roman" w:cs="Times New Roman"/>
        </w:rPr>
        <w:t xml:space="preserve">            Pranešu, kad mano dukra (sūnus) _________________________________, gimęs (-</w:t>
      </w:r>
      <w:proofErr w:type="spellStart"/>
      <w:r>
        <w:rPr>
          <w:rFonts w:ascii="Times New Roman" w:hAnsi="Times New Roman" w:cs="Times New Roman"/>
        </w:rPr>
        <w:t>usi</w:t>
      </w:r>
      <w:proofErr w:type="spellEnd"/>
      <w:r>
        <w:rPr>
          <w:rFonts w:ascii="Times New Roman" w:hAnsi="Times New Roman" w:cs="Times New Roman"/>
        </w:rPr>
        <w:t xml:space="preserve">) </w:t>
      </w:r>
    </w:p>
    <w:p w:rsidR="00D47A03" w:rsidRDefault="00D47A03" w:rsidP="00D47A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(vaiko vardas, pavardė)</w:t>
      </w:r>
    </w:p>
    <w:p w:rsidR="00D47A03" w:rsidRDefault="00D47A03" w:rsidP="00D47A03">
      <w:pPr>
        <w:rPr>
          <w:rFonts w:ascii="Times New Roman" w:hAnsi="Times New Roman" w:cs="Times New Roman"/>
        </w:rPr>
      </w:pPr>
    </w:p>
    <w:p w:rsidR="00D47A03" w:rsidRDefault="00D47A03" w:rsidP="00D47A03">
      <w:pPr>
        <w:ind w:firstLine="0"/>
        <w:rPr>
          <w:rFonts w:ascii="Times New Roman" w:hAnsi="Times New Roman" w:cs="Times New Roman"/>
        </w:rPr>
      </w:pPr>
      <w:r>
        <w:rPr>
          <w:rFonts w:ascii="Times New Roman" w:hAnsi="Times New Roman" w:cs="Times New Roman"/>
        </w:rPr>
        <w:t xml:space="preserve">_____________, gyvenantis (-i) _____________________________________, negalėjo atvykti į ugdymo </w:t>
      </w:r>
    </w:p>
    <w:p w:rsidR="00D47A03" w:rsidRDefault="00D47A03" w:rsidP="00D47A03">
      <w:pPr>
        <w:ind w:firstLine="0"/>
        <w:rPr>
          <w:rFonts w:ascii="Times New Roman" w:hAnsi="Times New Roman" w:cs="Times New Roman"/>
        </w:rPr>
      </w:pPr>
      <w:r>
        <w:rPr>
          <w:rFonts w:ascii="Times New Roman" w:hAnsi="Times New Roman" w:cs="Times New Roman"/>
        </w:rPr>
        <w:t xml:space="preserve">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gyv</w:t>
      </w:r>
      <w:proofErr w:type="spellEnd"/>
      <w:r>
        <w:rPr>
          <w:rFonts w:ascii="Times New Roman" w:hAnsi="Times New Roman" w:cs="Times New Roman"/>
        </w:rPr>
        <w:t>. vietos adresas)</w:t>
      </w:r>
    </w:p>
    <w:p w:rsidR="00D47A03" w:rsidRDefault="00D47A03" w:rsidP="00D47A03">
      <w:pPr>
        <w:rPr>
          <w:rFonts w:ascii="Times New Roman" w:hAnsi="Times New Roman" w:cs="Times New Roman"/>
        </w:rPr>
      </w:pPr>
    </w:p>
    <w:p w:rsidR="00D47A03" w:rsidRDefault="00D47A03" w:rsidP="00D47A03">
      <w:pPr>
        <w:ind w:firstLine="0"/>
        <w:rPr>
          <w:rFonts w:ascii="Times New Roman" w:hAnsi="Times New Roman" w:cs="Times New Roman"/>
        </w:rPr>
      </w:pPr>
      <w:r>
        <w:rPr>
          <w:rFonts w:ascii="Times New Roman" w:hAnsi="Times New Roman" w:cs="Times New Roman"/>
        </w:rPr>
        <w:t xml:space="preserve">įstaigą _______________________________________________. Neatvykimo laikotarpis (įskaitytinai) nuo </w:t>
      </w:r>
    </w:p>
    <w:p w:rsidR="00D47A03" w:rsidRDefault="00D47A03" w:rsidP="00D47A03">
      <w:pPr>
        <w:ind w:firstLine="0"/>
        <w:rPr>
          <w:rFonts w:ascii="Times New Roman" w:hAnsi="Times New Roman" w:cs="Times New Roman"/>
        </w:rPr>
      </w:pPr>
      <w:r>
        <w:rPr>
          <w:rFonts w:ascii="Times New Roman" w:hAnsi="Times New Roman" w:cs="Times New Roman"/>
        </w:rPr>
        <w:t xml:space="preserve">                       (nurodyti priežastį (dėl ligos ar kita)</w:t>
      </w:r>
    </w:p>
    <w:p w:rsidR="00D47A03" w:rsidRDefault="00D47A03" w:rsidP="00D47A03">
      <w:pPr>
        <w:ind w:firstLine="0"/>
        <w:rPr>
          <w:rFonts w:ascii="Times New Roman" w:hAnsi="Times New Roman" w:cs="Times New Roman"/>
        </w:rPr>
      </w:pPr>
    </w:p>
    <w:p w:rsidR="00D47A03" w:rsidRDefault="00D47A03" w:rsidP="00D47A03">
      <w:pPr>
        <w:ind w:firstLine="0"/>
        <w:rPr>
          <w:rFonts w:ascii="Times New Roman" w:hAnsi="Times New Roman" w:cs="Times New Roman"/>
        </w:rPr>
      </w:pPr>
      <w:r>
        <w:rPr>
          <w:rFonts w:ascii="Times New Roman" w:hAnsi="Times New Roman" w:cs="Times New Roman"/>
        </w:rPr>
        <w:t>_______________ iki ________________ .</w:t>
      </w:r>
    </w:p>
    <w:p w:rsidR="00D47A03" w:rsidRDefault="00D47A03" w:rsidP="00D47A03">
      <w:pPr>
        <w:ind w:firstLine="0"/>
        <w:rPr>
          <w:rFonts w:ascii="Times New Roman" w:hAnsi="Times New Roman" w:cs="Times New Roman"/>
        </w:rPr>
      </w:pPr>
      <w:r>
        <w:rPr>
          <w:rFonts w:ascii="Times New Roman" w:hAnsi="Times New Roman" w:cs="Times New Roman"/>
        </w:rPr>
        <w:t xml:space="preserve">           (data )</w:t>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(data)</w:t>
      </w:r>
    </w:p>
    <w:p w:rsidR="00E5718C" w:rsidRPr="00322200" w:rsidRDefault="00E5718C" w:rsidP="00E5718C">
      <w:pPr>
        <w:pStyle w:val="prastasistinklapis"/>
        <w:rPr>
          <w:sz w:val="22"/>
          <w:szCs w:val="22"/>
        </w:rPr>
      </w:pPr>
      <w:r w:rsidRPr="00322200">
        <w:t xml:space="preserve">        </w:t>
      </w:r>
      <w:r w:rsidRPr="00322200">
        <w:rPr>
          <w:sz w:val="22"/>
          <w:szCs w:val="22"/>
        </w:rPr>
        <w:t>Gydytojo (-ų)</w:t>
      </w:r>
      <w:r w:rsidR="0000546D" w:rsidRPr="00322200">
        <w:rPr>
          <w:sz w:val="22"/>
          <w:szCs w:val="22"/>
        </w:rPr>
        <w:t xml:space="preserve">, tėvų </w:t>
      </w:r>
      <w:r w:rsidRPr="00322200">
        <w:rPr>
          <w:sz w:val="22"/>
          <w:szCs w:val="22"/>
        </w:rPr>
        <w:t>rekomendacijos dėl krūvio fizinio ugdymo pamokose:</w:t>
      </w:r>
    </w:p>
    <w:p w:rsidR="00E5718C" w:rsidRPr="00322200" w:rsidRDefault="00E5718C" w:rsidP="00E5718C">
      <w:pPr>
        <w:pStyle w:val="prastasistinklapis"/>
        <w:rPr>
          <w:sz w:val="22"/>
          <w:szCs w:val="22"/>
        </w:rPr>
      </w:pPr>
      <w:r w:rsidRPr="00322200">
        <w:rPr>
          <w:sz w:val="22"/>
          <w:szCs w:val="22"/>
        </w:rPr>
        <w:t>________________________________________________________________________________</w:t>
      </w:r>
      <w:r w:rsidR="00AC626B" w:rsidRPr="00322200">
        <w:rPr>
          <w:sz w:val="22"/>
          <w:szCs w:val="22"/>
        </w:rPr>
        <w:t>_______</w:t>
      </w:r>
    </w:p>
    <w:p w:rsidR="00E5718C" w:rsidRPr="00322200" w:rsidRDefault="00E5718C" w:rsidP="00E5718C">
      <w:pPr>
        <w:pStyle w:val="prastasistinklapis"/>
      </w:pPr>
      <w:r w:rsidRPr="00322200">
        <w:rPr>
          <w:sz w:val="22"/>
          <w:szCs w:val="22"/>
        </w:rPr>
        <w:t>________________________________________________________________________________</w:t>
      </w:r>
      <w:r w:rsidR="00AC626B" w:rsidRPr="00322200">
        <w:rPr>
          <w:sz w:val="22"/>
          <w:szCs w:val="22"/>
        </w:rPr>
        <w:t>_______</w:t>
      </w:r>
    </w:p>
    <w:p w:rsidR="00D47A03" w:rsidRPr="00322200" w:rsidRDefault="00D47A03" w:rsidP="00D47A03">
      <w:pPr>
        <w:rPr>
          <w:rFonts w:ascii="Times New Roman" w:hAnsi="Times New Roman" w:cs="Times New Roman"/>
        </w:rPr>
      </w:pPr>
    </w:p>
    <w:p w:rsidR="00D47A03" w:rsidRPr="00322200" w:rsidRDefault="00D47A03" w:rsidP="00D47A03">
      <w:pPr>
        <w:rPr>
          <w:rFonts w:ascii="Times New Roman" w:hAnsi="Times New Roman" w:cs="Times New Roman"/>
        </w:rPr>
      </w:pPr>
      <w:r w:rsidRPr="00322200">
        <w:rPr>
          <w:rFonts w:ascii="Times New Roman" w:hAnsi="Times New Roman" w:cs="Times New Roman"/>
        </w:rPr>
        <w:t>Patvirtinu, kad pateikta informacija yra teisinga.</w:t>
      </w:r>
    </w:p>
    <w:p w:rsidR="00D47A03" w:rsidRDefault="00D47A03" w:rsidP="00D47A03">
      <w:pPr>
        <w:rPr>
          <w:rFonts w:ascii="Times New Roman" w:hAnsi="Times New Roman" w:cs="Times New Roman"/>
        </w:rPr>
      </w:pPr>
    </w:p>
    <w:p w:rsidR="00D47A03" w:rsidRDefault="00D47A03" w:rsidP="00D47A03">
      <w:pPr>
        <w:rPr>
          <w:rFonts w:ascii="Times New Roman" w:hAnsi="Times New Roman" w:cs="Times New Roman"/>
        </w:rPr>
      </w:pPr>
    </w:p>
    <w:p w:rsidR="00D47A03" w:rsidRDefault="00D47A03" w:rsidP="00D47A03">
      <w:pPr>
        <w:rPr>
          <w:rFonts w:ascii="Times New Roman" w:hAnsi="Times New Roman" w:cs="Times New Roman"/>
        </w:rPr>
      </w:pPr>
    </w:p>
    <w:p w:rsidR="00D47A03" w:rsidRDefault="00D47A03" w:rsidP="00D47A03">
      <w:pPr>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w:t>
      </w:r>
      <w:r>
        <w:rPr>
          <w:rFonts w:ascii="Times New Roman" w:hAnsi="Times New Roman" w:cs="Times New Roman"/>
        </w:rPr>
        <w:tab/>
      </w:r>
      <w:r>
        <w:rPr>
          <w:rFonts w:ascii="Times New Roman" w:hAnsi="Times New Roman" w:cs="Times New Roman"/>
        </w:rPr>
        <w:tab/>
        <w:t>________________________</w:t>
      </w:r>
    </w:p>
    <w:p w:rsidR="00D47A03" w:rsidRDefault="00D47A03" w:rsidP="00D47A03">
      <w:pPr>
        <w:rPr>
          <w:rFonts w:ascii="Times New Roman" w:hAnsi="Times New Roman" w:cs="Times New Roman"/>
          <w:szCs w:val="24"/>
        </w:rPr>
      </w:pPr>
      <w:r>
        <w:rPr>
          <w:rFonts w:ascii="Times New Roman" w:hAnsi="Times New Roman" w:cs="Times New Roman"/>
        </w:rPr>
        <w:tab/>
      </w:r>
      <w:r>
        <w:rPr>
          <w:rFonts w:ascii="Times New Roman" w:hAnsi="Times New Roman" w:cs="Times New Roman"/>
        </w:rPr>
        <w:tab/>
        <w:t xml:space="preserve">     (parašas)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(tėvų (globėjų) vardas, pavardė</w:t>
      </w:r>
      <w:r>
        <w:rPr>
          <w:rFonts w:ascii="Times New Roman" w:hAnsi="Times New Roman" w:cs="Times New Roman"/>
          <w:szCs w:val="24"/>
        </w:rPr>
        <w:t>)</w:t>
      </w:r>
    </w:p>
    <w:p w:rsidR="00FE7DBA" w:rsidRPr="00590964" w:rsidRDefault="00FE7DBA" w:rsidP="00FE7DBA">
      <w:pPr>
        <w:rPr>
          <w:rFonts w:ascii="Times New Roman" w:hAnsi="Times New Roman" w:cs="Times New Roman"/>
        </w:rPr>
      </w:pPr>
    </w:p>
    <w:p w:rsidR="00FE7DBA" w:rsidRPr="00590964" w:rsidRDefault="00FE7DBA" w:rsidP="00FE7DBA">
      <w:pPr>
        <w:rPr>
          <w:rFonts w:ascii="Times New Roman" w:hAnsi="Times New Roman" w:cs="Times New Roman"/>
        </w:rPr>
      </w:pPr>
    </w:p>
    <w:p w:rsidR="00FE7DBA" w:rsidRPr="00590964" w:rsidRDefault="00FE7DBA" w:rsidP="00FE7DBA">
      <w:pPr>
        <w:rPr>
          <w:rFonts w:ascii="Times New Roman" w:hAnsi="Times New Roman" w:cs="Times New Roman"/>
        </w:rPr>
      </w:pPr>
    </w:p>
    <w:p w:rsidR="00FE7DBA" w:rsidRPr="00590964" w:rsidRDefault="00FE7DBA" w:rsidP="00FE7DBA">
      <w:pPr>
        <w:rPr>
          <w:rFonts w:ascii="Times New Roman" w:hAnsi="Times New Roman" w:cs="Times New Roman"/>
        </w:rPr>
      </w:pPr>
    </w:p>
    <w:p w:rsidR="00FE7DBA" w:rsidRPr="00590964" w:rsidRDefault="00FE7DBA" w:rsidP="00FE7DBA">
      <w:pPr>
        <w:rPr>
          <w:rFonts w:ascii="Times New Roman" w:hAnsi="Times New Roman" w:cs="Times New Roman"/>
        </w:rPr>
      </w:pPr>
    </w:p>
    <w:p w:rsidR="00FE7DBA" w:rsidRPr="00590964" w:rsidRDefault="00FE7DBA" w:rsidP="0000546D">
      <w:pPr>
        <w:ind w:firstLine="0"/>
        <w:rPr>
          <w:rFonts w:ascii="Times New Roman" w:hAnsi="Times New Roman" w:cs="Times New Roman"/>
        </w:rPr>
      </w:pPr>
    </w:p>
    <w:sectPr w:rsidR="00FE7DBA" w:rsidRPr="00590964" w:rsidSect="00B810E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FE7DBA"/>
    <w:rsid w:val="0000546D"/>
    <w:rsid w:val="000C5498"/>
    <w:rsid w:val="00125846"/>
    <w:rsid w:val="001A5EDF"/>
    <w:rsid w:val="0020342C"/>
    <w:rsid w:val="00223EB4"/>
    <w:rsid w:val="002428B2"/>
    <w:rsid w:val="00276C35"/>
    <w:rsid w:val="002E0A56"/>
    <w:rsid w:val="00322200"/>
    <w:rsid w:val="003A132D"/>
    <w:rsid w:val="003D7E01"/>
    <w:rsid w:val="00405550"/>
    <w:rsid w:val="00462F52"/>
    <w:rsid w:val="004A463F"/>
    <w:rsid w:val="00590964"/>
    <w:rsid w:val="005A08F7"/>
    <w:rsid w:val="005B68C6"/>
    <w:rsid w:val="00674C87"/>
    <w:rsid w:val="006B66D8"/>
    <w:rsid w:val="00741F2A"/>
    <w:rsid w:val="007A3022"/>
    <w:rsid w:val="007C407D"/>
    <w:rsid w:val="007D5C40"/>
    <w:rsid w:val="00835054"/>
    <w:rsid w:val="008D1C3C"/>
    <w:rsid w:val="0094780E"/>
    <w:rsid w:val="00A802AA"/>
    <w:rsid w:val="00AA3B3C"/>
    <w:rsid w:val="00AC626B"/>
    <w:rsid w:val="00AD3216"/>
    <w:rsid w:val="00B01750"/>
    <w:rsid w:val="00B810E2"/>
    <w:rsid w:val="00B85C19"/>
    <w:rsid w:val="00B878D5"/>
    <w:rsid w:val="00C002C7"/>
    <w:rsid w:val="00D47A03"/>
    <w:rsid w:val="00D502C7"/>
    <w:rsid w:val="00D87233"/>
    <w:rsid w:val="00DF018B"/>
    <w:rsid w:val="00E128CD"/>
    <w:rsid w:val="00E33EA9"/>
    <w:rsid w:val="00E5718C"/>
    <w:rsid w:val="00EB1D0E"/>
    <w:rsid w:val="00FE7DBA"/>
    <w:rsid w:val="00FF72B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B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E7DBA"/>
    <w:pPr>
      <w:autoSpaceDE w:val="0"/>
      <w:autoSpaceDN w:val="0"/>
      <w:adjustRightInd w:val="0"/>
      <w:ind w:firstLine="0"/>
      <w:jc w:val="left"/>
    </w:pPr>
    <w:rPr>
      <w:rFonts w:ascii="Times New Roman" w:hAnsi="Times New Roman" w:cs="Times New Roman"/>
      <w:color w:val="000000"/>
      <w:sz w:val="24"/>
      <w:szCs w:val="24"/>
    </w:rPr>
  </w:style>
  <w:style w:type="paragraph" w:styleId="prastasistinklapis">
    <w:name w:val="Normal (Web)"/>
    <w:basedOn w:val="prastasis"/>
    <w:uiPriority w:val="99"/>
    <w:semiHidden/>
    <w:unhideWhenUsed/>
    <w:rsid w:val="00E5718C"/>
    <w:pPr>
      <w:spacing w:before="100" w:beforeAutospacing="1" w:after="100" w:afterAutospacing="1"/>
      <w:ind w:firstLine="0"/>
      <w:jc w:val="left"/>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619533876">
      <w:bodyDiv w:val="1"/>
      <w:marLeft w:val="0"/>
      <w:marRight w:val="0"/>
      <w:marTop w:val="0"/>
      <w:marBottom w:val="0"/>
      <w:divBdr>
        <w:top w:val="none" w:sz="0" w:space="0" w:color="auto"/>
        <w:left w:val="none" w:sz="0" w:space="0" w:color="auto"/>
        <w:bottom w:val="none" w:sz="0" w:space="0" w:color="auto"/>
        <w:right w:val="none" w:sz="0" w:space="0" w:color="auto"/>
      </w:divBdr>
    </w:div>
    <w:div w:id="6521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EF5D2-4480-4D6E-ADD0-D941E792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6188</Words>
  <Characters>3528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Raštvedė Vida</dc:creator>
  <cp:lastModifiedBy>Raštvedė Vida</cp:lastModifiedBy>
  <cp:revision>17</cp:revision>
  <cp:lastPrinted>2019-09-17T13:31:00Z</cp:lastPrinted>
  <dcterms:created xsi:type="dcterms:W3CDTF">2019-09-17T08:16:00Z</dcterms:created>
  <dcterms:modified xsi:type="dcterms:W3CDTF">2019-10-11T11:27:00Z</dcterms:modified>
</cp:coreProperties>
</file>