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C4" w:rsidRDefault="00403426" w:rsidP="000867C4">
      <w:pPr>
        <w:pStyle w:val="Pavadinimas"/>
        <w:tabs>
          <w:tab w:val="left" w:pos="0"/>
          <w:tab w:val="left" w:pos="5670"/>
        </w:tabs>
        <w:jc w:val="left"/>
        <w:rPr>
          <w:b w:val="0"/>
        </w:rPr>
      </w:pPr>
      <w:r>
        <w:rPr>
          <w:b w:val="0"/>
        </w:rPr>
        <w:tab/>
      </w:r>
      <w:r w:rsidR="00B27998" w:rsidRPr="00403426">
        <w:rPr>
          <w:b w:val="0"/>
        </w:rPr>
        <w:t xml:space="preserve">PATVIRTINTA           </w:t>
      </w:r>
    </w:p>
    <w:p w:rsidR="000867C4" w:rsidRDefault="000867C4" w:rsidP="000867C4">
      <w:pPr>
        <w:pStyle w:val="Pavadinimas"/>
        <w:tabs>
          <w:tab w:val="left" w:pos="0"/>
          <w:tab w:val="left" w:pos="5670"/>
        </w:tabs>
        <w:jc w:val="left"/>
        <w:rPr>
          <w:b w:val="0"/>
        </w:rPr>
      </w:pPr>
      <w:r>
        <w:rPr>
          <w:b w:val="0"/>
        </w:rPr>
        <w:tab/>
      </w:r>
      <w:r w:rsidR="00B27998" w:rsidRPr="00403426">
        <w:rPr>
          <w:b w:val="0"/>
        </w:rPr>
        <w:t>Alytaus r</w:t>
      </w:r>
      <w:r w:rsidR="00403426">
        <w:rPr>
          <w:b w:val="0"/>
        </w:rPr>
        <w:t>.</w:t>
      </w:r>
      <w:r w:rsidR="00B27998" w:rsidRPr="00403426">
        <w:rPr>
          <w:b w:val="0"/>
        </w:rPr>
        <w:t xml:space="preserve"> Simno specialiosios</w:t>
      </w:r>
      <w:r w:rsidR="00403426">
        <w:rPr>
          <w:b w:val="0"/>
        </w:rPr>
        <w:t xml:space="preserve"> m</w:t>
      </w:r>
      <w:r w:rsidR="00B27998" w:rsidRPr="00403426">
        <w:rPr>
          <w:b w:val="0"/>
        </w:rPr>
        <w:t>okyklos</w:t>
      </w:r>
    </w:p>
    <w:p w:rsidR="000867C4" w:rsidRDefault="000867C4" w:rsidP="000867C4">
      <w:pPr>
        <w:pStyle w:val="Pavadinimas"/>
        <w:tabs>
          <w:tab w:val="left" w:pos="0"/>
          <w:tab w:val="left" w:pos="5670"/>
        </w:tabs>
        <w:jc w:val="left"/>
        <w:rPr>
          <w:b w:val="0"/>
        </w:rPr>
      </w:pPr>
      <w:r>
        <w:rPr>
          <w:b w:val="0"/>
        </w:rPr>
        <w:tab/>
      </w:r>
      <w:r w:rsidR="00B27998" w:rsidRPr="00403426">
        <w:rPr>
          <w:b w:val="0"/>
        </w:rPr>
        <w:t>direktoriaus 2017 m.</w:t>
      </w:r>
      <w:r>
        <w:rPr>
          <w:b w:val="0"/>
        </w:rPr>
        <w:t xml:space="preserve"> </w:t>
      </w:r>
      <w:r w:rsidR="007068DB">
        <w:rPr>
          <w:b w:val="0"/>
        </w:rPr>
        <w:t>rugsėjo 19 d.</w:t>
      </w:r>
    </w:p>
    <w:p w:rsidR="00B27998" w:rsidRPr="00403426" w:rsidRDefault="000867C4" w:rsidP="000867C4">
      <w:pPr>
        <w:pStyle w:val="Pavadinimas"/>
        <w:tabs>
          <w:tab w:val="left" w:pos="0"/>
          <w:tab w:val="left" w:pos="5670"/>
        </w:tabs>
        <w:jc w:val="left"/>
        <w:rPr>
          <w:b w:val="0"/>
        </w:rPr>
      </w:pPr>
      <w:r>
        <w:rPr>
          <w:b w:val="0"/>
        </w:rPr>
        <w:tab/>
      </w:r>
      <w:r w:rsidR="00B27998" w:rsidRPr="00403426">
        <w:rPr>
          <w:b w:val="0"/>
        </w:rPr>
        <w:t>įsakymu Nr.</w:t>
      </w:r>
      <w:r>
        <w:rPr>
          <w:b w:val="0"/>
        </w:rPr>
        <w:t xml:space="preserve"> </w:t>
      </w:r>
      <w:r w:rsidR="00B27998" w:rsidRPr="00403426">
        <w:rPr>
          <w:b w:val="0"/>
        </w:rPr>
        <w:t xml:space="preserve"> </w:t>
      </w:r>
      <w:r w:rsidR="007068DB">
        <w:rPr>
          <w:b w:val="0"/>
        </w:rPr>
        <w:t>V1-82(1.6)</w:t>
      </w:r>
    </w:p>
    <w:p w:rsidR="00A21192" w:rsidRPr="00403426" w:rsidRDefault="00A21192" w:rsidP="00403426">
      <w:pPr>
        <w:pStyle w:val="Pavadinimas"/>
        <w:tabs>
          <w:tab w:val="left" w:pos="6379"/>
          <w:tab w:val="left" w:pos="6521"/>
        </w:tabs>
        <w:ind w:left="3888" w:firstLine="1296"/>
        <w:jc w:val="left"/>
        <w:outlineLvl w:val="0"/>
        <w:rPr>
          <w:b w:val="0"/>
          <w:caps/>
        </w:rPr>
      </w:pPr>
    </w:p>
    <w:p w:rsidR="00FA4A88" w:rsidRPr="00033B98" w:rsidRDefault="00FA4A88" w:rsidP="00403426">
      <w:pPr>
        <w:jc w:val="center"/>
        <w:rPr>
          <w:b/>
          <w:caps/>
          <w:sz w:val="24"/>
          <w:szCs w:val="24"/>
        </w:rPr>
      </w:pPr>
      <w:r w:rsidRPr="00033B98">
        <w:rPr>
          <w:b/>
          <w:caps/>
          <w:sz w:val="24"/>
          <w:szCs w:val="24"/>
        </w:rPr>
        <w:t>SVEIKATOS STIPRINIMO PROGRAMA</w:t>
      </w:r>
    </w:p>
    <w:p w:rsidR="000F6A26" w:rsidRPr="00033B98" w:rsidRDefault="00BA1EFA" w:rsidP="00BA1EFA">
      <w:pPr>
        <w:jc w:val="center"/>
        <w:rPr>
          <w:b/>
          <w:sz w:val="24"/>
          <w:szCs w:val="24"/>
        </w:rPr>
      </w:pPr>
      <w:r w:rsidRPr="00033B98">
        <w:rPr>
          <w:b/>
          <w:sz w:val="24"/>
          <w:szCs w:val="24"/>
        </w:rPr>
        <w:t xml:space="preserve">„SVEIKAS </w:t>
      </w:r>
      <w:r w:rsidR="00033B98" w:rsidRPr="00033B98">
        <w:rPr>
          <w:b/>
          <w:sz w:val="24"/>
          <w:szCs w:val="24"/>
        </w:rPr>
        <w:t>VAIKAS</w:t>
      </w:r>
      <w:r w:rsidRPr="00033B98">
        <w:rPr>
          <w:b/>
          <w:sz w:val="24"/>
          <w:szCs w:val="24"/>
        </w:rPr>
        <w:t xml:space="preserve"> – SVEIKA </w:t>
      </w:r>
      <w:r w:rsidR="00033B98" w:rsidRPr="00033B98">
        <w:rPr>
          <w:b/>
          <w:sz w:val="24"/>
          <w:szCs w:val="24"/>
        </w:rPr>
        <w:t>BENDRUOMENĖ</w:t>
      </w:r>
      <w:r w:rsidRPr="00033B98">
        <w:rPr>
          <w:b/>
          <w:sz w:val="24"/>
          <w:szCs w:val="24"/>
        </w:rPr>
        <w:t>“</w:t>
      </w:r>
    </w:p>
    <w:p w:rsidR="005E5634" w:rsidRPr="00403426" w:rsidRDefault="005E5634" w:rsidP="00403426">
      <w:pPr>
        <w:rPr>
          <w:sz w:val="24"/>
          <w:szCs w:val="24"/>
        </w:rPr>
      </w:pPr>
    </w:p>
    <w:p w:rsidR="00A21192" w:rsidRPr="00403426" w:rsidRDefault="00A21192" w:rsidP="00403426">
      <w:pPr>
        <w:jc w:val="center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>I BENDROSIOS NUOSTATOS</w:t>
      </w:r>
    </w:p>
    <w:p w:rsidR="00A21192" w:rsidRPr="00403426" w:rsidRDefault="00A21192" w:rsidP="00403426">
      <w:pPr>
        <w:jc w:val="center"/>
        <w:rPr>
          <w:b/>
          <w:sz w:val="24"/>
          <w:szCs w:val="24"/>
        </w:rPr>
      </w:pPr>
    </w:p>
    <w:p w:rsidR="00F37FE3" w:rsidRPr="00403426" w:rsidRDefault="00A21192" w:rsidP="00403426">
      <w:pPr>
        <w:pStyle w:val="Sraopastraipa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Alytaus r</w:t>
      </w:r>
      <w:r w:rsidR="00403426">
        <w:rPr>
          <w:sz w:val="24"/>
          <w:szCs w:val="24"/>
        </w:rPr>
        <w:t>.</w:t>
      </w:r>
      <w:r w:rsidRPr="00403426">
        <w:rPr>
          <w:sz w:val="24"/>
          <w:szCs w:val="24"/>
        </w:rPr>
        <w:t xml:space="preserve"> Simno specialiosios mokyklos</w:t>
      </w:r>
      <w:r w:rsidR="00E13AF0" w:rsidRPr="00403426">
        <w:rPr>
          <w:sz w:val="24"/>
          <w:szCs w:val="24"/>
        </w:rPr>
        <w:t xml:space="preserve"> (toliau </w:t>
      </w:r>
      <w:r w:rsidR="00F37FE3" w:rsidRPr="00403426">
        <w:rPr>
          <w:sz w:val="24"/>
          <w:szCs w:val="24"/>
        </w:rPr>
        <w:t>–</w:t>
      </w:r>
      <w:r w:rsidR="00E13AF0" w:rsidRPr="00403426">
        <w:rPr>
          <w:sz w:val="24"/>
          <w:szCs w:val="24"/>
        </w:rPr>
        <w:t xml:space="preserve"> Mokyklos)</w:t>
      </w:r>
      <w:r w:rsidRPr="00403426">
        <w:rPr>
          <w:sz w:val="24"/>
          <w:szCs w:val="24"/>
        </w:rPr>
        <w:t xml:space="preserve"> Sveikatos stiprinimo </w:t>
      </w:r>
      <w:r w:rsidRPr="00B22920">
        <w:rPr>
          <w:sz w:val="24"/>
          <w:szCs w:val="24"/>
        </w:rPr>
        <w:t>,,</w:t>
      </w:r>
      <w:r w:rsidR="00033B98" w:rsidRPr="00B22920">
        <w:rPr>
          <w:sz w:val="24"/>
          <w:szCs w:val="24"/>
        </w:rPr>
        <w:t>Sveikas vaikas – sveika bendruomenė“</w:t>
      </w:r>
      <w:r w:rsidRPr="00B22920">
        <w:rPr>
          <w:sz w:val="24"/>
          <w:szCs w:val="24"/>
        </w:rPr>
        <w:t xml:space="preserve"> programa 201</w:t>
      </w:r>
      <w:r w:rsidR="001F4D04" w:rsidRPr="00B22920">
        <w:rPr>
          <w:sz w:val="24"/>
          <w:szCs w:val="24"/>
        </w:rPr>
        <w:t>8</w:t>
      </w:r>
      <w:r w:rsidR="00403426" w:rsidRPr="00B22920">
        <w:rPr>
          <w:sz w:val="24"/>
          <w:szCs w:val="24"/>
        </w:rPr>
        <w:t>–</w:t>
      </w:r>
      <w:r w:rsidRPr="00B22920">
        <w:rPr>
          <w:sz w:val="24"/>
          <w:szCs w:val="24"/>
        </w:rPr>
        <w:t>20</w:t>
      </w:r>
      <w:r w:rsidR="001F4D04" w:rsidRPr="00B22920">
        <w:rPr>
          <w:sz w:val="24"/>
          <w:szCs w:val="24"/>
        </w:rPr>
        <w:t>22</w:t>
      </w:r>
      <w:r w:rsidRPr="00B22920">
        <w:rPr>
          <w:sz w:val="24"/>
          <w:szCs w:val="24"/>
        </w:rPr>
        <w:t xml:space="preserve"> mokslo metams (toliau – </w:t>
      </w:r>
      <w:r w:rsidR="00F37FE3" w:rsidRPr="00B22920">
        <w:rPr>
          <w:sz w:val="24"/>
          <w:szCs w:val="24"/>
        </w:rPr>
        <w:t>P</w:t>
      </w:r>
      <w:r w:rsidRPr="00B22920">
        <w:rPr>
          <w:sz w:val="24"/>
          <w:szCs w:val="24"/>
        </w:rPr>
        <w:t>rograma),</w:t>
      </w:r>
      <w:r w:rsidR="001F4D04" w:rsidRPr="00403426">
        <w:rPr>
          <w:sz w:val="24"/>
          <w:szCs w:val="24"/>
        </w:rPr>
        <w:t>sudaryta atsižvelgus į strateginius įstaigos planus, mokyklos veiklos programą</w:t>
      </w:r>
      <w:r w:rsidR="008523B0" w:rsidRPr="00403426">
        <w:rPr>
          <w:sz w:val="24"/>
          <w:szCs w:val="24"/>
        </w:rPr>
        <w:t>, kitų mokyklų, dalyvaujančių Sveikatos stiprinimo programoje, patirtį, bendruomenės poreikius.</w:t>
      </w:r>
    </w:p>
    <w:p w:rsidR="00F37FE3" w:rsidRPr="00403426" w:rsidRDefault="001F4D04" w:rsidP="00403426">
      <w:pPr>
        <w:pStyle w:val="Sraopastraipa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Programa siekiama formuoti mokinių sveikos gyvensenos įgūdžius, bendromis mokytojų bei bendruomenės pastangomis kurti integruotą, visa</w:t>
      </w:r>
      <w:r w:rsidR="003421B1">
        <w:rPr>
          <w:sz w:val="24"/>
          <w:szCs w:val="24"/>
        </w:rPr>
        <w:t xml:space="preserve"> </w:t>
      </w:r>
      <w:r w:rsidRPr="00403426">
        <w:rPr>
          <w:sz w:val="24"/>
          <w:szCs w:val="24"/>
        </w:rPr>
        <w:t>apimančią sveikatos stiprinimo sistemą bei sveikatai palankią aplinką.</w:t>
      </w:r>
    </w:p>
    <w:p w:rsidR="00F37FE3" w:rsidRPr="00403426" w:rsidRDefault="008523B0" w:rsidP="00403426">
      <w:pPr>
        <w:pStyle w:val="Sraopastraipa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 xml:space="preserve">Programa parengta </w:t>
      </w:r>
      <w:r w:rsidR="00F37FE3" w:rsidRPr="00403426">
        <w:rPr>
          <w:sz w:val="24"/>
          <w:szCs w:val="24"/>
        </w:rPr>
        <w:t>vadovaujantis</w:t>
      </w:r>
      <w:r w:rsidRPr="00403426">
        <w:rPr>
          <w:sz w:val="24"/>
          <w:szCs w:val="24"/>
        </w:rPr>
        <w:t>:</w:t>
      </w:r>
    </w:p>
    <w:p w:rsidR="00CF4268" w:rsidRPr="00403426" w:rsidRDefault="008523B0" w:rsidP="00403426">
      <w:pPr>
        <w:pStyle w:val="Sraopastraipa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Lietuvos Respublikos sveikatos apsaugos ministro ir Lietuvos Respublikos švietimo ir mokslo ministro 2007 m. rugpjūčio 16 d. įsakymu Nr. V-684/ISAK-1637 „Dėl mokyklų pripažinimo sveikatą stiprinančiomis mokyklomis tvarkos aprašo patvirtinimo“.</w:t>
      </w:r>
    </w:p>
    <w:p w:rsidR="00CF4268" w:rsidRPr="00403426" w:rsidRDefault="008523B0" w:rsidP="00403426">
      <w:pPr>
        <w:pStyle w:val="Sraopastraipa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Alytaus r. Simno specialiosios mokyklos 2016</w:t>
      </w:r>
      <w:r w:rsidR="00403426">
        <w:rPr>
          <w:sz w:val="24"/>
          <w:szCs w:val="24"/>
        </w:rPr>
        <w:t>–</w:t>
      </w:r>
      <w:r w:rsidRPr="00403426">
        <w:rPr>
          <w:sz w:val="24"/>
          <w:szCs w:val="24"/>
        </w:rPr>
        <w:t xml:space="preserve">2018 </w:t>
      </w:r>
      <w:r w:rsidRPr="00403426">
        <w:rPr>
          <w:sz w:val="24"/>
          <w:szCs w:val="24"/>
          <w:shd w:val="clear" w:color="auto" w:fill="FFFFFF"/>
        </w:rPr>
        <w:t>m. strateginiu veiklos planu, patvirtintu direktoriaus</w:t>
      </w:r>
      <w:r w:rsidRPr="00403426">
        <w:rPr>
          <w:sz w:val="24"/>
          <w:szCs w:val="24"/>
        </w:rPr>
        <w:t xml:space="preserve">2016 m. birželio 2 d. įsakymu Nr. </w:t>
      </w:r>
      <w:r w:rsidR="00403426">
        <w:rPr>
          <w:sz w:val="24"/>
          <w:szCs w:val="24"/>
          <w:lang w:val="pt-BR"/>
        </w:rPr>
        <w:t>V1-38(1.6)</w:t>
      </w:r>
      <w:r w:rsidRPr="00403426">
        <w:rPr>
          <w:sz w:val="24"/>
          <w:szCs w:val="24"/>
          <w:lang w:val="pt-BR"/>
        </w:rPr>
        <w:t>.</w:t>
      </w:r>
    </w:p>
    <w:p w:rsidR="00CF4268" w:rsidRPr="00403426" w:rsidRDefault="008523B0" w:rsidP="00403426">
      <w:pPr>
        <w:pStyle w:val="Sraopastraipa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 xml:space="preserve">Alytaus r. Simno specialiosios mokyklos 2017 m. veiklos planu, patvirtintu direktoriaus 2017 sausio 2 d. įsakymu Nr. V1-7(1.6). </w:t>
      </w:r>
    </w:p>
    <w:p w:rsidR="00CF4268" w:rsidRPr="00403426" w:rsidRDefault="008523B0" w:rsidP="00403426">
      <w:pPr>
        <w:pStyle w:val="Sraopastraipa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 xml:space="preserve">Alytaus r. Simno specialiosios mokyklos ugdymo planu </w:t>
      </w:r>
      <w:r w:rsidR="00403426" w:rsidRPr="00403426">
        <w:rPr>
          <w:sz w:val="24"/>
          <w:szCs w:val="24"/>
        </w:rPr>
        <w:t>2017–2018 ir 2018–2019</w:t>
      </w:r>
      <w:r w:rsidRPr="00403426">
        <w:rPr>
          <w:sz w:val="24"/>
          <w:szCs w:val="24"/>
        </w:rPr>
        <w:t xml:space="preserve"> mokslo metams, patvirtintu </w:t>
      </w:r>
      <w:r w:rsidR="00403426" w:rsidRPr="00403426">
        <w:rPr>
          <w:sz w:val="24"/>
          <w:szCs w:val="24"/>
        </w:rPr>
        <w:t xml:space="preserve">2017 m. rugpjūčio 31 </w:t>
      </w:r>
      <w:r w:rsidRPr="00403426">
        <w:rPr>
          <w:sz w:val="24"/>
          <w:szCs w:val="24"/>
        </w:rPr>
        <w:t xml:space="preserve">d. </w:t>
      </w:r>
      <w:r w:rsidRPr="00403426">
        <w:rPr>
          <w:bCs/>
          <w:sz w:val="24"/>
          <w:szCs w:val="24"/>
        </w:rPr>
        <w:t xml:space="preserve">direktoriaus </w:t>
      </w:r>
      <w:r w:rsidRPr="00403426">
        <w:rPr>
          <w:sz w:val="24"/>
          <w:szCs w:val="24"/>
        </w:rPr>
        <w:t xml:space="preserve">įsakymu Nr. </w:t>
      </w:r>
      <w:r w:rsidR="00403426" w:rsidRPr="00403426">
        <w:rPr>
          <w:sz w:val="24"/>
          <w:szCs w:val="24"/>
        </w:rPr>
        <w:t>V1-60(1.6).</w:t>
      </w:r>
    </w:p>
    <w:p w:rsidR="00CF4268" w:rsidRPr="00403426" w:rsidRDefault="008523B0" w:rsidP="00403426">
      <w:pPr>
        <w:pStyle w:val="Sraopastraipa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 xml:space="preserve">Alytaus r. </w:t>
      </w:r>
      <w:r w:rsidR="005E5634" w:rsidRPr="00403426">
        <w:rPr>
          <w:sz w:val="24"/>
          <w:szCs w:val="24"/>
        </w:rPr>
        <w:t xml:space="preserve">Simno specialiosios mokyklos </w:t>
      </w:r>
      <w:r w:rsidRPr="00403426">
        <w:rPr>
          <w:sz w:val="24"/>
          <w:szCs w:val="24"/>
        </w:rPr>
        <w:t>201</w:t>
      </w:r>
      <w:r w:rsidR="005E5634" w:rsidRPr="00403426">
        <w:rPr>
          <w:sz w:val="24"/>
          <w:szCs w:val="24"/>
        </w:rPr>
        <w:t>7</w:t>
      </w:r>
      <w:r w:rsidR="00403426">
        <w:rPr>
          <w:sz w:val="24"/>
          <w:szCs w:val="24"/>
        </w:rPr>
        <w:t>–</w:t>
      </w:r>
      <w:r w:rsidRPr="00403426">
        <w:rPr>
          <w:sz w:val="24"/>
          <w:szCs w:val="24"/>
        </w:rPr>
        <w:t>201</w:t>
      </w:r>
      <w:r w:rsidR="005E5634" w:rsidRPr="00403426">
        <w:rPr>
          <w:sz w:val="24"/>
          <w:szCs w:val="24"/>
        </w:rPr>
        <w:t>8</w:t>
      </w:r>
      <w:r w:rsidRPr="00403426">
        <w:rPr>
          <w:sz w:val="24"/>
          <w:szCs w:val="24"/>
        </w:rPr>
        <w:t>m. m. Sveikatos ugdymo p</w:t>
      </w:r>
      <w:r w:rsidR="005E5634" w:rsidRPr="00403426">
        <w:rPr>
          <w:sz w:val="24"/>
          <w:szCs w:val="24"/>
        </w:rPr>
        <w:t>lanu.</w:t>
      </w:r>
    </w:p>
    <w:p w:rsidR="00A21192" w:rsidRPr="00403426" w:rsidRDefault="00A21192" w:rsidP="00403426">
      <w:pPr>
        <w:pStyle w:val="Sraopastraipa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403426">
        <w:rPr>
          <w:caps/>
          <w:sz w:val="24"/>
          <w:szCs w:val="24"/>
        </w:rPr>
        <w:t>p</w:t>
      </w:r>
      <w:r w:rsidRPr="00403426">
        <w:rPr>
          <w:sz w:val="24"/>
          <w:szCs w:val="24"/>
        </w:rPr>
        <w:t xml:space="preserve">rogramą įgyvendins </w:t>
      </w:r>
      <w:r w:rsidR="005E5634" w:rsidRPr="00403426">
        <w:rPr>
          <w:sz w:val="24"/>
          <w:szCs w:val="24"/>
        </w:rPr>
        <w:t>įstaigos</w:t>
      </w:r>
      <w:r w:rsidRPr="00403426">
        <w:rPr>
          <w:sz w:val="24"/>
          <w:szCs w:val="24"/>
        </w:rPr>
        <w:t xml:space="preserve"> administracija, pedagogai ir kiti sveikatos ugdymo procese dalyvaujantys specialistai, nepedagoginiai darbuotojai, ugdytiniai ir jų tėvai.</w:t>
      </w:r>
    </w:p>
    <w:p w:rsidR="00A21192" w:rsidRPr="00403426" w:rsidRDefault="00A21192" w:rsidP="00403426">
      <w:pPr>
        <w:rPr>
          <w:b/>
          <w:sz w:val="24"/>
          <w:szCs w:val="24"/>
        </w:rPr>
      </w:pPr>
    </w:p>
    <w:p w:rsidR="00A21192" w:rsidRPr="00403426" w:rsidRDefault="00A21192" w:rsidP="00403426">
      <w:pPr>
        <w:jc w:val="center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>II SITUACIJOS ANALIZĖ</w:t>
      </w:r>
    </w:p>
    <w:p w:rsidR="00A21192" w:rsidRPr="00403426" w:rsidRDefault="00A21192" w:rsidP="00403426">
      <w:pPr>
        <w:rPr>
          <w:sz w:val="24"/>
          <w:szCs w:val="24"/>
        </w:rPr>
      </w:pPr>
      <w:r w:rsidRPr="00403426">
        <w:rPr>
          <w:sz w:val="24"/>
          <w:szCs w:val="24"/>
        </w:rPr>
        <w:tab/>
      </w:r>
    </w:p>
    <w:p w:rsidR="00FD1C2B" w:rsidRPr="00B12AA3" w:rsidRDefault="00B12AA3" w:rsidP="00403426">
      <w:pPr>
        <w:pStyle w:val="Sraopastraipa"/>
        <w:numPr>
          <w:ilvl w:val="0"/>
          <w:numId w:val="1"/>
        </w:numPr>
        <w:ind w:left="0" w:firstLine="900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Pradinio</w:t>
      </w:r>
      <w:r>
        <w:rPr>
          <w:sz w:val="24"/>
          <w:szCs w:val="24"/>
        </w:rPr>
        <w:t>,</w:t>
      </w:r>
      <w:r w:rsidRPr="00403426">
        <w:rPr>
          <w:sz w:val="24"/>
          <w:szCs w:val="24"/>
        </w:rPr>
        <w:t xml:space="preserve"> pagrindinio ugdymo individualizuotos ir Socialinių įgūdžių ugdymo programos įgyvendinamos vadovaujantis pradinio, pagrindinio ugdymo programų aprašais, patvirtintomis Lietuvos Respublikos švietimo ir mokslo ministro 2008 m. rugpjūčio 26 d. įsakymu Nr. ISAK-2433 „Dėl Pradinio ir pagrindinio ugdymo bendrųjų programų patvirtinimo“, pagal</w:t>
      </w:r>
      <w:r w:rsidRPr="00B12AA3">
        <w:rPr>
          <w:sz w:val="24"/>
          <w:szCs w:val="24"/>
        </w:rPr>
        <w:t xml:space="preserve">Lietuvos Respublikos švietimo ir mokslo ministro birželio 2 d. įsakymu Nr. V-442 patvirtintus </w:t>
      </w:r>
      <w:r w:rsidRPr="00B12AA3">
        <w:rPr>
          <w:bCs/>
          <w:caps/>
          <w:sz w:val="24"/>
          <w:szCs w:val="24"/>
        </w:rPr>
        <w:t xml:space="preserve">2017–2018 </w:t>
      </w:r>
      <w:r w:rsidRPr="00B12AA3">
        <w:rPr>
          <w:sz w:val="24"/>
          <w:szCs w:val="24"/>
        </w:rPr>
        <w:t>ir</w:t>
      </w:r>
      <w:r w:rsidRPr="00B12AA3">
        <w:rPr>
          <w:bCs/>
          <w:caps/>
          <w:sz w:val="24"/>
          <w:szCs w:val="24"/>
        </w:rPr>
        <w:t xml:space="preserve"> 2018–2019</w:t>
      </w:r>
      <w:r w:rsidRPr="00B12AA3">
        <w:rPr>
          <w:sz w:val="24"/>
          <w:szCs w:val="24"/>
        </w:rPr>
        <w:t xml:space="preserve">mokslo metų pagrindinio ir vidurinio ugdymo programų bendruosius ugdymo planus, Lietuvos Respublikos švietimo ir mokslo ministro 2017 m. birželio 2 d. įsakymu Nr. V-446 patvirtintą </w:t>
      </w:r>
      <w:r w:rsidRPr="00B12AA3">
        <w:rPr>
          <w:bCs/>
          <w:caps/>
          <w:sz w:val="24"/>
          <w:szCs w:val="24"/>
        </w:rPr>
        <w:t xml:space="preserve">2017–2018 </w:t>
      </w:r>
      <w:r w:rsidRPr="00B12AA3">
        <w:rPr>
          <w:sz w:val="24"/>
          <w:szCs w:val="24"/>
        </w:rPr>
        <w:t>ir</w:t>
      </w:r>
      <w:r w:rsidRPr="00B12AA3">
        <w:rPr>
          <w:bCs/>
          <w:caps/>
          <w:sz w:val="24"/>
          <w:szCs w:val="24"/>
        </w:rPr>
        <w:t xml:space="preserve"> 2018–2019</w:t>
      </w:r>
      <w:r w:rsidRPr="00B12AA3">
        <w:rPr>
          <w:sz w:val="24"/>
          <w:szCs w:val="24"/>
        </w:rPr>
        <w:t>mokslo metų pradinio ugdymo programos bendrojo ugdymo planą</w:t>
      </w:r>
      <w:r w:rsidR="00FD1C2B" w:rsidRPr="00B12AA3">
        <w:rPr>
          <w:sz w:val="24"/>
          <w:szCs w:val="24"/>
        </w:rPr>
        <w:t>.</w:t>
      </w:r>
    </w:p>
    <w:p w:rsidR="005E5C57" w:rsidRPr="00033B98" w:rsidRDefault="002469C2" w:rsidP="00403426">
      <w:pPr>
        <w:pStyle w:val="Sraopastraipa"/>
        <w:numPr>
          <w:ilvl w:val="0"/>
          <w:numId w:val="1"/>
        </w:numPr>
        <w:ind w:left="0" w:firstLine="900"/>
        <w:jc w:val="both"/>
        <w:rPr>
          <w:sz w:val="24"/>
          <w:szCs w:val="24"/>
        </w:rPr>
      </w:pPr>
      <w:r w:rsidRPr="00403426">
        <w:rPr>
          <w:sz w:val="24"/>
          <w:szCs w:val="24"/>
        </w:rPr>
        <w:t xml:space="preserve">Mokyklos bendruomenė didelį dėmesį skiria moralinių, pilietinių </w:t>
      </w:r>
      <w:r w:rsidR="00D22CC6" w:rsidRPr="00403426">
        <w:rPr>
          <w:sz w:val="24"/>
          <w:szCs w:val="24"/>
        </w:rPr>
        <w:t xml:space="preserve">ir kultūrinių vertybių ugdymui. </w:t>
      </w:r>
      <w:r w:rsidRPr="00403426">
        <w:rPr>
          <w:sz w:val="24"/>
          <w:szCs w:val="24"/>
        </w:rPr>
        <w:t>Skatinant mokyklos bendravimo, bendradarbiavimo ir atvirumo formas, rengtos ir įgyvendintos visą mokyklos bendruomenę įtraukiančios vei</w:t>
      </w:r>
      <w:r w:rsidR="00B12AA3">
        <w:rPr>
          <w:sz w:val="24"/>
          <w:szCs w:val="24"/>
        </w:rPr>
        <w:t xml:space="preserve">klos, padedančios kurti saugią </w:t>
      </w:r>
      <w:r w:rsidRPr="00403426">
        <w:rPr>
          <w:sz w:val="24"/>
          <w:szCs w:val="24"/>
        </w:rPr>
        <w:t xml:space="preserve">modernią mokyklą, stiprinant </w:t>
      </w:r>
      <w:r w:rsidR="00B828B2" w:rsidRPr="00403426">
        <w:rPr>
          <w:sz w:val="24"/>
          <w:szCs w:val="24"/>
        </w:rPr>
        <w:t xml:space="preserve">mokyklos narių tarpusavio ryšį buvo vedami jau tradiciniais tapę mokyklos renginiai susiję su šalies, rajono </w:t>
      </w:r>
      <w:r w:rsidR="00B828B2" w:rsidRPr="00033B98">
        <w:rPr>
          <w:sz w:val="24"/>
          <w:szCs w:val="24"/>
        </w:rPr>
        <w:t xml:space="preserve">aktualijomis: „Tolerancijos diena“, „Pasaulinė žemės diena“, </w:t>
      </w:r>
      <w:r w:rsidR="001724CE" w:rsidRPr="00033B98">
        <w:rPr>
          <w:sz w:val="24"/>
          <w:szCs w:val="24"/>
        </w:rPr>
        <w:t>„</w:t>
      </w:r>
      <w:r w:rsidR="00B828B2" w:rsidRPr="00033B98">
        <w:rPr>
          <w:sz w:val="24"/>
          <w:szCs w:val="24"/>
        </w:rPr>
        <w:t>Vaikų</w:t>
      </w:r>
      <w:r w:rsidR="00924E78" w:rsidRPr="00033B98">
        <w:rPr>
          <w:sz w:val="24"/>
          <w:szCs w:val="24"/>
        </w:rPr>
        <w:t xml:space="preserve"> </w:t>
      </w:r>
      <w:r w:rsidR="000867C4">
        <w:rPr>
          <w:sz w:val="24"/>
          <w:szCs w:val="24"/>
        </w:rPr>
        <w:t>gynimo diena“, „Rudens šventė“, ,</w:t>
      </w:r>
      <w:r w:rsidR="00924E78" w:rsidRPr="00033B98">
        <w:rPr>
          <w:sz w:val="24"/>
          <w:szCs w:val="24"/>
        </w:rPr>
        <w:t>,Judėk ir tobulėk“, ,,Augu sveikas ir judrus“, ,,Šok ir nesustok“.</w:t>
      </w:r>
    </w:p>
    <w:p w:rsidR="00BF458B" w:rsidRPr="00033B98" w:rsidRDefault="005E6696" w:rsidP="00403426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033B98">
        <w:rPr>
          <w:sz w:val="24"/>
          <w:szCs w:val="24"/>
        </w:rPr>
        <w:t>Mokyklos mokiniai aktyviai dalyva</w:t>
      </w:r>
      <w:r w:rsidR="00FD1C2B" w:rsidRPr="00033B98">
        <w:rPr>
          <w:sz w:val="24"/>
          <w:szCs w:val="24"/>
        </w:rPr>
        <w:t>uja</w:t>
      </w:r>
      <w:r w:rsidRPr="00033B98">
        <w:rPr>
          <w:sz w:val="24"/>
          <w:szCs w:val="24"/>
        </w:rPr>
        <w:t xml:space="preserve"> įvairiuose savivaldybės ir respublikiniuose renginiuose: piešinių-plakatų konkursuose „Vanduo: vartok ir saugok“, „Tu mums viena“, „Aš labai myliu Lietuvą“, „Gyvūnas – žmogaus draugas“, „Lietuvos tautinis kostiumas“, „Kalėdinis </w:t>
      </w:r>
      <w:r w:rsidRPr="00033B98">
        <w:rPr>
          <w:sz w:val="24"/>
          <w:szCs w:val="24"/>
        </w:rPr>
        <w:lastRenderedPageBreak/>
        <w:t xml:space="preserve">atvirukas“, „Kalėdų senelio kepurė“, mugėje-parodoje „Angelų vaikai – su meile Jums“, socialinėje akcijoje „Plauk garlaiviu Trakuose“, pilietinėje iniciatyvoje „Vilties angelas“, pilietinėje akcijoje „Mano </w:t>
      </w:r>
      <w:r w:rsidR="00B12AA3" w:rsidRPr="00033B98">
        <w:rPr>
          <w:sz w:val="24"/>
          <w:szCs w:val="24"/>
        </w:rPr>
        <w:t xml:space="preserve">nuveikti darbai bibliotekoje“, </w:t>
      </w:r>
      <w:r w:rsidRPr="00033B98">
        <w:rPr>
          <w:sz w:val="24"/>
          <w:szCs w:val="24"/>
        </w:rPr>
        <w:t>projektuose „Tvirta šeima – stipri tauta“, „Kam to reikia“ (el. pamoka „Saugus internetas su Ežiu“), „Pasaulinė vandens diena“, Alytaus rajono tęstiniame projekte „Sup</w:t>
      </w:r>
      <w:r w:rsidR="00924E78" w:rsidRPr="00033B98">
        <w:rPr>
          <w:sz w:val="24"/>
          <w:szCs w:val="24"/>
        </w:rPr>
        <w:t>asi vasara“, respublikiniame projekte ,,</w:t>
      </w:r>
      <w:proofErr w:type="spellStart"/>
      <w:r w:rsidR="00924E78" w:rsidRPr="00033B98">
        <w:rPr>
          <w:sz w:val="24"/>
          <w:szCs w:val="24"/>
        </w:rPr>
        <w:t>Sveikatiada</w:t>
      </w:r>
      <w:proofErr w:type="spellEnd"/>
      <w:r w:rsidR="00924E78" w:rsidRPr="00033B98">
        <w:rPr>
          <w:sz w:val="24"/>
          <w:szCs w:val="24"/>
        </w:rPr>
        <w:t>“, pilietinėje akcijoje ,,Solidarumo bėgimas“, LFF projektuose ir futbolo varžybose,</w:t>
      </w:r>
      <w:r w:rsidR="00924E78" w:rsidRPr="00033B98">
        <w:rPr>
          <w:bCs/>
          <w:sz w:val="24"/>
          <w:szCs w:val="24"/>
          <w:lang w:val="pt-BR"/>
        </w:rPr>
        <w:t>Speci</w:t>
      </w:r>
      <w:r w:rsidR="00B12AA3" w:rsidRPr="00033B98">
        <w:rPr>
          <w:bCs/>
          <w:sz w:val="24"/>
          <w:szCs w:val="24"/>
          <w:lang w:val="pt-BR"/>
        </w:rPr>
        <w:t>aliosios Olimpiados programoje „Jaunieji Atletai“, NVŠ programoje, „</w:t>
      </w:r>
      <w:r w:rsidR="00924E78" w:rsidRPr="00033B98">
        <w:rPr>
          <w:bCs/>
          <w:sz w:val="24"/>
          <w:szCs w:val="24"/>
          <w:lang w:val="pt-BR"/>
        </w:rPr>
        <w:t>Fizinio aktyvumo ir sveikatos ugdymo mokyklėlė</w:t>
      </w:r>
      <w:r w:rsidR="00B12AA3" w:rsidRPr="00033B98">
        <w:rPr>
          <w:bCs/>
          <w:sz w:val="24"/>
          <w:szCs w:val="24"/>
          <w:lang w:val="pt-BR"/>
        </w:rPr>
        <w:t>“</w:t>
      </w:r>
      <w:r w:rsidR="00924E78" w:rsidRPr="00033B98">
        <w:rPr>
          <w:bCs/>
          <w:sz w:val="24"/>
          <w:szCs w:val="24"/>
          <w:lang w:val="pt-BR"/>
        </w:rPr>
        <w:t>.</w:t>
      </w:r>
    </w:p>
    <w:p w:rsidR="00A21192" w:rsidRPr="00403426" w:rsidRDefault="00A21192" w:rsidP="00403426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033B98">
        <w:rPr>
          <w:sz w:val="24"/>
          <w:szCs w:val="24"/>
        </w:rPr>
        <w:t>Mokykla planuoja ir organizuoja kryptingus sveikos gyvensenos, sveikatos saugojimo ir stiprinimo renginius, kuriais siekiama ugdyti teigiamą vaikų požiūrį į sveikatos stiprinimą</w:t>
      </w:r>
      <w:r w:rsidRPr="00403426">
        <w:rPr>
          <w:sz w:val="24"/>
          <w:szCs w:val="24"/>
        </w:rPr>
        <w:t>, sveiką gyvenimo būdą, formuoti sampratą apie sveikatą, kaip asmens ir visuomenės vertybę</w:t>
      </w:r>
      <w:r w:rsidR="005E5C57" w:rsidRPr="00403426">
        <w:rPr>
          <w:sz w:val="24"/>
          <w:szCs w:val="24"/>
        </w:rPr>
        <w:t>,</w:t>
      </w:r>
      <w:r w:rsidRPr="00403426">
        <w:rPr>
          <w:sz w:val="24"/>
          <w:szCs w:val="24"/>
        </w:rPr>
        <w:t xml:space="preserve"> sudaro sąlygas mokiniui ugdytis bendrąsias kompetencijas, aktyviai veikti, tyrinėti, bendrauti ir bendradarbiauti įvairiose veiklose, dalį formaliojo ir neformaliojo švietimo veiklų organizuodama už mokyklos ribų (gamtoje, muziejuose, įvairiose įstaigose ir pan.)</w:t>
      </w:r>
      <w:r w:rsidR="005E5C57" w:rsidRPr="00403426">
        <w:rPr>
          <w:sz w:val="24"/>
          <w:szCs w:val="24"/>
        </w:rPr>
        <w:t>.</w:t>
      </w:r>
    </w:p>
    <w:p w:rsidR="00BF458B" w:rsidRPr="00403426" w:rsidRDefault="004979B0" w:rsidP="00403426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Siekiant</w:t>
      </w:r>
      <w:r w:rsidR="00BF458B" w:rsidRPr="00403426">
        <w:rPr>
          <w:sz w:val="24"/>
          <w:szCs w:val="24"/>
        </w:rPr>
        <w:t xml:space="preserve"> visuomenei sklei</w:t>
      </w:r>
      <w:r w:rsidRPr="00403426">
        <w:rPr>
          <w:sz w:val="24"/>
          <w:szCs w:val="24"/>
        </w:rPr>
        <w:t>sti informaciją apie specifinę M</w:t>
      </w:r>
      <w:r w:rsidR="00992F74" w:rsidRPr="00403426">
        <w:rPr>
          <w:sz w:val="24"/>
          <w:szCs w:val="24"/>
        </w:rPr>
        <w:t>okyklos veiklą, dalyvauja</w:t>
      </w:r>
      <w:r w:rsidR="00BF458B" w:rsidRPr="00403426">
        <w:rPr>
          <w:sz w:val="24"/>
          <w:szCs w:val="24"/>
        </w:rPr>
        <w:t xml:space="preserve"> rajoninėse sporto var</w:t>
      </w:r>
      <w:r w:rsidR="00992F74" w:rsidRPr="00403426">
        <w:rPr>
          <w:sz w:val="24"/>
          <w:szCs w:val="24"/>
        </w:rPr>
        <w:t xml:space="preserve">žybose, </w:t>
      </w:r>
      <w:r w:rsidR="00BF458B" w:rsidRPr="00403426">
        <w:rPr>
          <w:sz w:val="24"/>
          <w:szCs w:val="24"/>
        </w:rPr>
        <w:t>organizacijos ,,Gelbėkit vaikus“ inicijuotame Solidarumo bėgime Lietuvoje, akcijose ir kituose įvairiose sportiniuose renginiuose.</w:t>
      </w:r>
    </w:p>
    <w:p w:rsidR="000D48E1" w:rsidRPr="00403426" w:rsidRDefault="005E6696" w:rsidP="00403426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Į mokomuosius dalykus integruojam</w:t>
      </w:r>
      <w:r w:rsidR="002C4716" w:rsidRPr="00403426">
        <w:rPr>
          <w:sz w:val="24"/>
          <w:szCs w:val="24"/>
        </w:rPr>
        <w:t>os šios programos</w:t>
      </w:r>
      <w:r w:rsidR="000D48E1" w:rsidRPr="00403426">
        <w:rPr>
          <w:sz w:val="24"/>
          <w:szCs w:val="24"/>
        </w:rPr>
        <w:t>:</w:t>
      </w:r>
    </w:p>
    <w:p w:rsidR="000D48E1" w:rsidRPr="00403426" w:rsidRDefault="002C4716" w:rsidP="00403426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Sveikatos ugdymo programa</w:t>
      </w:r>
      <w:r w:rsidR="005E6696" w:rsidRPr="00403426">
        <w:rPr>
          <w:sz w:val="24"/>
          <w:szCs w:val="24"/>
        </w:rPr>
        <w:t xml:space="preserve">, patvirtinta </w:t>
      </w:r>
      <w:r w:rsidRPr="00403426">
        <w:rPr>
          <w:sz w:val="24"/>
          <w:szCs w:val="24"/>
        </w:rPr>
        <w:t>Alytaus rajono Simno specialiosios mokyklos direktoriaus 2012 m. gruodžio 28 d. įsakymu Nr. V1-117(1.6)</w:t>
      </w:r>
      <w:r w:rsidR="000D48E1" w:rsidRPr="00403426">
        <w:rPr>
          <w:sz w:val="24"/>
          <w:szCs w:val="24"/>
        </w:rPr>
        <w:t>;</w:t>
      </w:r>
    </w:p>
    <w:p w:rsidR="005E6696" w:rsidRPr="00403426" w:rsidRDefault="002C4716" w:rsidP="00403426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 xml:space="preserve">Alytaus rajono Simno specialiosios mokyklos </w:t>
      </w:r>
      <w:r w:rsidR="00AB397D" w:rsidRPr="00403426">
        <w:rPr>
          <w:sz w:val="24"/>
          <w:szCs w:val="24"/>
        </w:rPr>
        <w:t>ž</w:t>
      </w:r>
      <w:r w:rsidRPr="00403426">
        <w:rPr>
          <w:sz w:val="24"/>
          <w:szCs w:val="24"/>
        </w:rPr>
        <w:t>mogaus saugos bendroji programa, patvirtinta Alytaus rajono Simno specialiosios mokyklos direktoriaus 2013 m. rugsėjo 2 d. įsakymu Nr. V1-36(1.6);</w:t>
      </w:r>
    </w:p>
    <w:p w:rsidR="00AB397D" w:rsidRPr="00403426" w:rsidRDefault="002C4716" w:rsidP="00403426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Alytaus rajono S</w:t>
      </w:r>
      <w:r w:rsidR="00AB397D" w:rsidRPr="00403426">
        <w:rPr>
          <w:sz w:val="24"/>
          <w:szCs w:val="24"/>
        </w:rPr>
        <w:t>imno specialiosios mokyklosr</w:t>
      </w:r>
      <w:r w:rsidRPr="00403426">
        <w:rPr>
          <w:sz w:val="24"/>
          <w:szCs w:val="24"/>
        </w:rPr>
        <w:t>engimo šeimai ir lytiškumo ugdymo programa</w:t>
      </w:r>
      <w:r w:rsidR="00AB397D" w:rsidRPr="00403426">
        <w:rPr>
          <w:sz w:val="24"/>
          <w:szCs w:val="24"/>
        </w:rPr>
        <w:t>, patvirtinta Alytaus rajono Simno specialiosios mokyklos direktoriaus 2013 m. rugsėjo 2 d. įsakymu Nr. V1-37(1.6);</w:t>
      </w:r>
    </w:p>
    <w:p w:rsidR="00AB397D" w:rsidRPr="00403426" w:rsidRDefault="00AB397D" w:rsidP="00403426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Alytaus rajono Simno specialiosios mokyklosetninės kultūros ugdymo programa, patvirtinta Alytaus rajono Simno specialiosios mokyklos direktoriaus 2013 m. rugsėjo 2 d. įsakymu Nr. V1-35(1.6);</w:t>
      </w:r>
    </w:p>
    <w:p w:rsidR="000D48E1" w:rsidRPr="00403426" w:rsidRDefault="00AB397D" w:rsidP="00403426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Alytaus rajono Simno specialiosios mokyklosalkoholio, tabako ir kitų psichiką veikiančių medžiagų vartojimo prevencijos programa, patvirtinta Alytaus rajono Simno specialiosios mokyklos direktoriaus 2013 m. rugsėjo 2 d. įsakymu Nr. V1-38(1.16);</w:t>
      </w:r>
    </w:p>
    <w:p w:rsidR="005E6696" w:rsidRPr="00403426" w:rsidRDefault="005E6696" w:rsidP="00403426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 xml:space="preserve">Mokykla bendradarbiaudama su Alytaus rajono savivaldybės Visuomenės sveikatos biuru bei mokykloje dirbančia sveikatos priežiūros specialiste kasmet atlieka moksleivių sveikatos </w:t>
      </w:r>
      <w:r w:rsidR="001724CE" w:rsidRPr="00403426">
        <w:rPr>
          <w:sz w:val="24"/>
          <w:szCs w:val="24"/>
        </w:rPr>
        <w:t>stebėseną</w:t>
      </w:r>
      <w:r w:rsidRPr="00403426">
        <w:rPr>
          <w:sz w:val="24"/>
          <w:szCs w:val="24"/>
        </w:rPr>
        <w:t xml:space="preserve">. </w:t>
      </w:r>
    </w:p>
    <w:p w:rsidR="00AB397D" w:rsidRPr="00403426" w:rsidRDefault="00AB397D" w:rsidP="00403426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03426">
        <w:rPr>
          <w:color w:val="000000"/>
          <w:sz w:val="24"/>
          <w:szCs w:val="24"/>
        </w:rPr>
        <w:t>Įgyvendinant</w:t>
      </w:r>
      <w:r w:rsidRPr="00403426">
        <w:rPr>
          <w:sz w:val="24"/>
          <w:szCs w:val="24"/>
        </w:rPr>
        <w:t xml:space="preserve"> 201</w:t>
      </w:r>
      <w:r w:rsidR="001724CE" w:rsidRPr="00403426">
        <w:rPr>
          <w:sz w:val="24"/>
          <w:szCs w:val="24"/>
        </w:rPr>
        <w:t>8</w:t>
      </w:r>
      <w:r w:rsidR="00B12AA3">
        <w:rPr>
          <w:sz w:val="24"/>
          <w:szCs w:val="24"/>
        </w:rPr>
        <w:t>–</w:t>
      </w:r>
      <w:r w:rsidRPr="00403426">
        <w:rPr>
          <w:sz w:val="24"/>
          <w:szCs w:val="24"/>
        </w:rPr>
        <w:t>20</w:t>
      </w:r>
      <w:r w:rsidR="001724CE" w:rsidRPr="00403426">
        <w:rPr>
          <w:sz w:val="24"/>
          <w:szCs w:val="24"/>
        </w:rPr>
        <w:t>22</w:t>
      </w:r>
      <w:r w:rsidRPr="00403426">
        <w:rPr>
          <w:sz w:val="24"/>
          <w:szCs w:val="24"/>
        </w:rPr>
        <w:t xml:space="preserve"> metų sveikatos stiprinimo programą, dėmesys išlieka mokymosi motyvacijos skatinimui,</w:t>
      </w:r>
      <w:r w:rsidRPr="00403426">
        <w:rPr>
          <w:bCs/>
          <w:sz w:val="24"/>
          <w:szCs w:val="24"/>
        </w:rPr>
        <w:t xml:space="preserve"> kryptingesniam pedagoginiam bei psichologiniam tėvų švietimui, bendradarbiavimo formų su tėvais įvairinimui, klasių bendruomenių stiprinimui</w:t>
      </w:r>
      <w:r w:rsidRPr="00403426">
        <w:rPr>
          <w:sz w:val="24"/>
          <w:szCs w:val="24"/>
        </w:rPr>
        <w:t>, saugios, sveikos, šiuolaikiškos ugdymo(-si) aplinkos, mokyklos įvaizdžio kūrimui ir stiprinimui.</w:t>
      </w:r>
    </w:p>
    <w:p w:rsidR="00B12AA3" w:rsidRPr="00403426" w:rsidRDefault="00B12AA3" w:rsidP="00403426">
      <w:pPr>
        <w:pStyle w:val="Sraopastraipa"/>
        <w:ind w:left="851"/>
        <w:jc w:val="both"/>
        <w:rPr>
          <w:b/>
          <w:sz w:val="24"/>
          <w:szCs w:val="24"/>
        </w:rPr>
      </w:pPr>
    </w:p>
    <w:p w:rsidR="00A21192" w:rsidRPr="00403426" w:rsidRDefault="00A21192" w:rsidP="00403426">
      <w:pPr>
        <w:pStyle w:val="Sraopastraipa"/>
        <w:ind w:left="851"/>
        <w:jc w:val="both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>Mokyklos sveikatinimo veiklos SWOT (SSGG) analizė.</w:t>
      </w:r>
    </w:p>
    <w:p w:rsidR="00AB397D" w:rsidRPr="00403426" w:rsidRDefault="00AB397D" w:rsidP="00403426">
      <w:pPr>
        <w:pStyle w:val="Sraopastraipa"/>
        <w:ind w:left="851"/>
        <w:jc w:val="both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927"/>
        <w:gridCol w:w="3931"/>
        <w:gridCol w:w="2996"/>
      </w:tblGrid>
      <w:tr w:rsidR="001D10C4" w:rsidRPr="00403426" w:rsidTr="0084158A">
        <w:tc>
          <w:tcPr>
            <w:tcW w:w="2927" w:type="dxa"/>
          </w:tcPr>
          <w:p w:rsidR="001D10C4" w:rsidRPr="00403426" w:rsidRDefault="001D10C4" w:rsidP="004034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3426">
              <w:rPr>
                <w:b/>
                <w:sz w:val="24"/>
                <w:szCs w:val="24"/>
              </w:rPr>
              <w:t>VEIKLOS SRITYS</w:t>
            </w:r>
          </w:p>
        </w:tc>
        <w:tc>
          <w:tcPr>
            <w:tcW w:w="3931" w:type="dxa"/>
          </w:tcPr>
          <w:p w:rsidR="001D10C4" w:rsidRPr="00403426" w:rsidRDefault="001D10C4" w:rsidP="004034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3426">
              <w:rPr>
                <w:b/>
                <w:sz w:val="24"/>
                <w:szCs w:val="24"/>
              </w:rPr>
              <w:t>STIPRIOSIOS PUSĖS</w:t>
            </w:r>
          </w:p>
        </w:tc>
        <w:tc>
          <w:tcPr>
            <w:tcW w:w="2996" w:type="dxa"/>
          </w:tcPr>
          <w:p w:rsidR="001D10C4" w:rsidRPr="00403426" w:rsidRDefault="001D10C4" w:rsidP="004034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3426">
              <w:rPr>
                <w:b/>
                <w:sz w:val="24"/>
                <w:szCs w:val="24"/>
              </w:rPr>
              <w:t>SILPNOSIOS PUSĖS</w:t>
            </w:r>
          </w:p>
        </w:tc>
      </w:tr>
      <w:tr w:rsidR="001C5DE6" w:rsidRPr="00403426" w:rsidTr="00F13DF9">
        <w:tc>
          <w:tcPr>
            <w:tcW w:w="9854" w:type="dxa"/>
            <w:gridSpan w:val="3"/>
          </w:tcPr>
          <w:p w:rsidR="001C5DE6" w:rsidRPr="00403426" w:rsidRDefault="001C5DE6" w:rsidP="00403426">
            <w:pPr>
              <w:tabs>
                <w:tab w:val="left" w:pos="270"/>
              </w:tabs>
              <w:snapToGrid w:val="0"/>
              <w:rPr>
                <w:i/>
                <w:sz w:val="24"/>
                <w:szCs w:val="24"/>
              </w:rPr>
            </w:pPr>
            <w:r w:rsidRPr="00403426">
              <w:rPr>
                <w:i/>
                <w:sz w:val="24"/>
                <w:szCs w:val="24"/>
              </w:rPr>
              <w:t>1.</w:t>
            </w:r>
            <w:r w:rsidRPr="00403426">
              <w:rPr>
                <w:i/>
                <w:sz w:val="24"/>
                <w:szCs w:val="24"/>
              </w:rPr>
              <w:tab/>
              <w:t>Sveikatos stiprinimo veiklos valdymo struktūra, politika ir kokybės garantavimas.</w:t>
            </w:r>
          </w:p>
        </w:tc>
      </w:tr>
      <w:tr w:rsidR="001C5DE6" w:rsidRPr="00403426" w:rsidTr="00033B98">
        <w:trPr>
          <w:trHeight w:val="416"/>
        </w:trPr>
        <w:tc>
          <w:tcPr>
            <w:tcW w:w="2927" w:type="dxa"/>
          </w:tcPr>
          <w:p w:rsidR="001C5DE6" w:rsidRPr="00403426" w:rsidRDefault="001C5DE6" w:rsidP="00403426">
            <w:pPr>
              <w:pStyle w:val="Sraopastraipa"/>
              <w:numPr>
                <w:ilvl w:val="1"/>
                <w:numId w:val="10"/>
              </w:numPr>
              <w:tabs>
                <w:tab w:val="left" w:pos="4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Sudaryta asmenų grupė, organizuojanti sveikatos stiprinimo veiklą mokykloje.</w:t>
            </w:r>
          </w:p>
          <w:p w:rsidR="001724CE" w:rsidRPr="00403426" w:rsidRDefault="001724CE" w:rsidP="00403426">
            <w:pPr>
              <w:pStyle w:val="Sraopastraipa"/>
              <w:ind w:left="750"/>
              <w:jc w:val="both"/>
              <w:rPr>
                <w:sz w:val="24"/>
                <w:szCs w:val="24"/>
              </w:rPr>
            </w:pPr>
          </w:p>
          <w:p w:rsidR="001C5DE6" w:rsidRPr="00403426" w:rsidRDefault="001C5DE6" w:rsidP="00403426">
            <w:pPr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1.2. Numatytas sveikatos stiprinimo procesų ir rezultatų vertinimas.</w:t>
            </w:r>
          </w:p>
        </w:tc>
        <w:tc>
          <w:tcPr>
            <w:tcW w:w="3931" w:type="dxa"/>
          </w:tcPr>
          <w:p w:rsidR="001C5DE6" w:rsidRPr="00403426" w:rsidRDefault="001C5DE6" w:rsidP="00403426">
            <w:pPr>
              <w:pStyle w:val="Sraopastraipa"/>
              <w:numPr>
                <w:ilvl w:val="0"/>
                <w:numId w:val="4"/>
              </w:numPr>
              <w:tabs>
                <w:tab w:val="left" w:pos="406"/>
              </w:tabs>
              <w:ind w:left="0" w:firstLine="13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Sudaryta iniciatyvinė darbo grupė, turinti patirties sveikatos ugdymo  ir puoselėjimo klausimais.</w:t>
            </w:r>
          </w:p>
          <w:p w:rsidR="0084158A" w:rsidRPr="00403426" w:rsidRDefault="0084158A" w:rsidP="00403426">
            <w:pPr>
              <w:pStyle w:val="Sraopastraipa"/>
              <w:tabs>
                <w:tab w:val="left" w:pos="406"/>
              </w:tabs>
              <w:ind w:left="136"/>
              <w:jc w:val="both"/>
              <w:rPr>
                <w:sz w:val="24"/>
                <w:szCs w:val="24"/>
              </w:rPr>
            </w:pPr>
          </w:p>
          <w:p w:rsidR="001724CE" w:rsidRPr="00403426" w:rsidRDefault="001724CE" w:rsidP="00403426">
            <w:pPr>
              <w:pStyle w:val="Sraopastraipa"/>
              <w:tabs>
                <w:tab w:val="left" w:pos="406"/>
              </w:tabs>
              <w:ind w:left="136"/>
              <w:jc w:val="both"/>
              <w:rPr>
                <w:sz w:val="24"/>
                <w:szCs w:val="24"/>
              </w:rPr>
            </w:pPr>
          </w:p>
          <w:p w:rsidR="001C5DE6" w:rsidRPr="00403426" w:rsidRDefault="003E440B" w:rsidP="00403426">
            <w:pPr>
              <w:pStyle w:val="Sraopastraipa"/>
              <w:numPr>
                <w:ilvl w:val="0"/>
                <w:numId w:val="4"/>
              </w:numPr>
              <w:tabs>
                <w:tab w:val="left" w:pos="406"/>
              </w:tabs>
              <w:ind w:left="0" w:firstLine="13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Programoje aiškiai apibrėžti rodikliai ir jiems įgyvendinti skirt</w:t>
            </w:r>
            <w:r w:rsidR="00526F50" w:rsidRPr="00403426">
              <w:rPr>
                <w:sz w:val="24"/>
                <w:szCs w:val="24"/>
              </w:rPr>
              <w:t>os priemonė</w:t>
            </w:r>
            <w:r w:rsidRPr="00403426">
              <w:rPr>
                <w:sz w:val="24"/>
                <w:szCs w:val="24"/>
              </w:rPr>
              <w:t>s.</w:t>
            </w:r>
          </w:p>
        </w:tc>
        <w:tc>
          <w:tcPr>
            <w:tcW w:w="2996" w:type="dxa"/>
          </w:tcPr>
          <w:p w:rsidR="001C5DE6" w:rsidRPr="00403426" w:rsidRDefault="00526F50" w:rsidP="00403426">
            <w:pPr>
              <w:pStyle w:val="Sraopastraipa"/>
              <w:numPr>
                <w:ilvl w:val="0"/>
                <w:numId w:val="4"/>
              </w:numPr>
              <w:tabs>
                <w:tab w:val="left" w:pos="436"/>
              </w:tabs>
              <w:ind w:left="-14" w:firstLine="18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Sveikatos stiprinimo veiklą organizuojančioje grupėje nėra tėvų atstovų.</w:t>
            </w:r>
          </w:p>
          <w:p w:rsidR="00526F50" w:rsidRPr="00403426" w:rsidRDefault="00526F50" w:rsidP="00403426">
            <w:pPr>
              <w:tabs>
                <w:tab w:val="left" w:pos="436"/>
              </w:tabs>
              <w:jc w:val="both"/>
              <w:rPr>
                <w:sz w:val="24"/>
                <w:szCs w:val="24"/>
              </w:rPr>
            </w:pPr>
          </w:p>
          <w:p w:rsidR="001724CE" w:rsidRPr="00403426" w:rsidRDefault="001724CE" w:rsidP="00403426">
            <w:pPr>
              <w:tabs>
                <w:tab w:val="left" w:pos="436"/>
              </w:tabs>
              <w:jc w:val="both"/>
              <w:rPr>
                <w:sz w:val="24"/>
                <w:szCs w:val="24"/>
              </w:rPr>
            </w:pPr>
          </w:p>
          <w:p w:rsidR="00526F50" w:rsidRPr="00403426" w:rsidRDefault="00526F50" w:rsidP="00403426">
            <w:pPr>
              <w:pStyle w:val="Sraopastraipa"/>
              <w:numPr>
                <w:ilvl w:val="0"/>
                <w:numId w:val="4"/>
              </w:numPr>
              <w:tabs>
                <w:tab w:val="left" w:pos="436"/>
              </w:tabs>
              <w:ind w:left="-14" w:firstLine="18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Nėra sveikatos stiprini</w:t>
            </w:r>
            <w:r w:rsidR="00B12AA3">
              <w:rPr>
                <w:sz w:val="24"/>
                <w:szCs w:val="24"/>
              </w:rPr>
              <w:t>-</w:t>
            </w:r>
            <w:proofErr w:type="spellStart"/>
            <w:r w:rsidRPr="00403426">
              <w:rPr>
                <w:sz w:val="24"/>
                <w:szCs w:val="24"/>
              </w:rPr>
              <w:t>mo</w:t>
            </w:r>
            <w:proofErr w:type="spellEnd"/>
            <w:r w:rsidRPr="00403426">
              <w:rPr>
                <w:sz w:val="24"/>
                <w:szCs w:val="24"/>
              </w:rPr>
              <w:t xml:space="preserve"> veiklos vertinimo sistemos. Atliekamas atskirų priemonių vertinimas.</w:t>
            </w:r>
          </w:p>
        </w:tc>
      </w:tr>
      <w:tr w:rsidR="00526F50" w:rsidRPr="00403426" w:rsidTr="001724CE">
        <w:trPr>
          <w:trHeight w:val="187"/>
        </w:trPr>
        <w:tc>
          <w:tcPr>
            <w:tcW w:w="9854" w:type="dxa"/>
            <w:gridSpan w:val="3"/>
          </w:tcPr>
          <w:p w:rsidR="00526F50" w:rsidRPr="00403426" w:rsidRDefault="00526F50" w:rsidP="00403426">
            <w:pPr>
              <w:pStyle w:val="Sraopastraipa"/>
              <w:tabs>
                <w:tab w:val="left" w:pos="304"/>
              </w:tabs>
              <w:ind w:left="21"/>
              <w:jc w:val="both"/>
              <w:rPr>
                <w:i/>
                <w:sz w:val="24"/>
                <w:szCs w:val="24"/>
              </w:rPr>
            </w:pPr>
            <w:r w:rsidRPr="00403426">
              <w:rPr>
                <w:i/>
                <w:sz w:val="24"/>
                <w:szCs w:val="24"/>
              </w:rPr>
              <w:lastRenderedPageBreak/>
              <w:t>2. Psichosocialinė aplinka.</w:t>
            </w:r>
          </w:p>
        </w:tc>
      </w:tr>
      <w:tr w:rsidR="00526F50" w:rsidRPr="00403426" w:rsidTr="0084158A">
        <w:trPr>
          <w:trHeight w:val="3735"/>
        </w:trPr>
        <w:tc>
          <w:tcPr>
            <w:tcW w:w="2927" w:type="dxa"/>
          </w:tcPr>
          <w:p w:rsidR="00526F50" w:rsidRPr="00403426" w:rsidRDefault="00526F50" w:rsidP="00403426">
            <w:pPr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2.1. Priemonės, </w:t>
            </w:r>
            <w:proofErr w:type="spellStart"/>
            <w:r w:rsidRPr="00403426">
              <w:rPr>
                <w:sz w:val="24"/>
                <w:szCs w:val="24"/>
              </w:rPr>
              <w:t>numatan</w:t>
            </w:r>
            <w:r w:rsidR="00B12AA3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čios</w:t>
            </w:r>
            <w:proofErr w:type="spellEnd"/>
            <w:r w:rsidRPr="00403426">
              <w:rPr>
                <w:sz w:val="24"/>
                <w:szCs w:val="24"/>
              </w:rPr>
              <w:t xml:space="preserve"> mokyklos </w:t>
            </w:r>
            <w:proofErr w:type="spellStart"/>
            <w:r w:rsidRPr="00403426">
              <w:rPr>
                <w:sz w:val="24"/>
                <w:szCs w:val="24"/>
              </w:rPr>
              <w:t>bendruome</w:t>
            </w:r>
            <w:r w:rsidR="00B12AA3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nės</w:t>
            </w:r>
            <w:proofErr w:type="spellEnd"/>
            <w:r w:rsidRPr="00403426">
              <w:rPr>
                <w:sz w:val="24"/>
                <w:szCs w:val="24"/>
              </w:rPr>
              <w:t xml:space="preserve"> narių gerų tarpusavio santykius kūrimą ir puoselėjimą.</w:t>
            </w:r>
          </w:p>
          <w:p w:rsidR="00F47970" w:rsidRPr="00403426" w:rsidRDefault="00F47970" w:rsidP="00403426">
            <w:pPr>
              <w:jc w:val="both"/>
              <w:rPr>
                <w:sz w:val="24"/>
                <w:szCs w:val="24"/>
              </w:rPr>
            </w:pPr>
          </w:p>
          <w:p w:rsidR="001724CE" w:rsidRPr="00403426" w:rsidRDefault="001724CE" w:rsidP="00403426">
            <w:pPr>
              <w:jc w:val="both"/>
              <w:rPr>
                <w:sz w:val="24"/>
                <w:szCs w:val="24"/>
              </w:rPr>
            </w:pPr>
          </w:p>
          <w:p w:rsidR="00526F50" w:rsidRPr="00403426" w:rsidRDefault="00526F50" w:rsidP="00403426">
            <w:pPr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2.2. Sudarytos galimybės dalyvauti programos vykdyme visiems </w:t>
            </w:r>
            <w:proofErr w:type="spellStart"/>
            <w:r w:rsidRPr="00403426">
              <w:rPr>
                <w:sz w:val="24"/>
                <w:szCs w:val="24"/>
              </w:rPr>
              <w:t>bendruo</w:t>
            </w:r>
            <w:r w:rsidR="00B12AA3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menės</w:t>
            </w:r>
            <w:proofErr w:type="spellEnd"/>
            <w:r w:rsidRPr="00403426">
              <w:rPr>
                <w:sz w:val="24"/>
                <w:szCs w:val="24"/>
              </w:rPr>
              <w:t xml:space="preserve"> nariams.</w:t>
            </w:r>
          </w:p>
          <w:p w:rsidR="00F47970" w:rsidRPr="00403426" w:rsidRDefault="00F47970" w:rsidP="00403426">
            <w:pPr>
              <w:jc w:val="both"/>
              <w:rPr>
                <w:sz w:val="24"/>
                <w:szCs w:val="24"/>
              </w:rPr>
            </w:pPr>
          </w:p>
          <w:p w:rsidR="001724CE" w:rsidRPr="00403426" w:rsidRDefault="001724CE" w:rsidP="00403426">
            <w:pPr>
              <w:jc w:val="both"/>
              <w:rPr>
                <w:sz w:val="24"/>
                <w:szCs w:val="24"/>
              </w:rPr>
            </w:pPr>
          </w:p>
          <w:p w:rsidR="001724CE" w:rsidRPr="00403426" w:rsidRDefault="001724CE" w:rsidP="00403426">
            <w:pPr>
              <w:jc w:val="both"/>
              <w:rPr>
                <w:sz w:val="24"/>
                <w:szCs w:val="24"/>
              </w:rPr>
            </w:pPr>
          </w:p>
          <w:p w:rsidR="00526F50" w:rsidRPr="00403426" w:rsidRDefault="00526F50" w:rsidP="00403426">
            <w:pPr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2.3. Numatytos emocinės, fizinės, seksualinės </w:t>
            </w:r>
            <w:proofErr w:type="spellStart"/>
            <w:r w:rsidRPr="00403426">
              <w:rPr>
                <w:sz w:val="24"/>
                <w:szCs w:val="24"/>
              </w:rPr>
              <w:t>prievar</w:t>
            </w:r>
            <w:r w:rsidR="00B12AA3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tos</w:t>
            </w:r>
            <w:proofErr w:type="spellEnd"/>
            <w:r w:rsidRPr="00403426">
              <w:rPr>
                <w:sz w:val="24"/>
                <w:szCs w:val="24"/>
              </w:rPr>
              <w:t xml:space="preserve"> ir vandalizmo mažinimo priemonės.</w:t>
            </w:r>
          </w:p>
        </w:tc>
        <w:tc>
          <w:tcPr>
            <w:tcW w:w="3931" w:type="dxa"/>
          </w:tcPr>
          <w:p w:rsidR="0084158A" w:rsidRPr="00403426" w:rsidRDefault="00526F50" w:rsidP="003933E3">
            <w:pPr>
              <w:pStyle w:val="Sraopastraipa"/>
              <w:numPr>
                <w:ilvl w:val="0"/>
                <w:numId w:val="41"/>
              </w:numPr>
              <w:tabs>
                <w:tab w:val="left" w:pos="421"/>
              </w:tabs>
              <w:ind w:left="0" w:firstLine="192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Mokykla sudaro sąlygas mokiniui mokytis pagarbos vienas kitam tarp mokinių, mokinių ir mokytojų, kitų mokyklos darbuotojų grįstoje, psichologiškai, dvasiškai ir fiziškai sveikoje ir saugioje aplinkoje.</w:t>
            </w:r>
          </w:p>
          <w:p w:rsidR="001724CE" w:rsidRPr="00403426" w:rsidRDefault="001724CE" w:rsidP="003933E3">
            <w:pPr>
              <w:pStyle w:val="Sraopastraipa"/>
              <w:tabs>
                <w:tab w:val="left" w:pos="421"/>
              </w:tabs>
              <w:ind w:left="0" w:firstLine="192"/>
              <w:jc w:val="both"/>
              <w:rPr>
                <w:sz w:val="24"/>
                <w:szCs w:val="24"/>
              </w:rPr>
            </w:pPr>
          </w:p>
          <w:p w:rsidR="00F47970" w:rsidRPr="00403426" w:rsidRDefault="00526F50" w:rsidP="003933E3">
            <w:pPr>
              <w:pStyle w:val="Sraopastraipa"/>
              <w:numPr>
                <w:ilvl w:val="0"/>
                <w:numId w:val="41"/>
              </w:numPr>
              <w:tabs>
                <w:tab w:val="left" w:pos="421"/>
              </w:tabs>
              <w:ind w:left="0" w:firstLine="192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Mokykla didelį dėmesį skiria konstruktyviam bendravimui su tėvais (globėjais), stengiasi operatyviai reaguoti į jų poreikius ir pastabas, </w:t>
            </w:r>
            <w:r w:rsidR="00F47970" w:rsidRPr="00403426">
              <w:rPr>
                <w:sz w:val="24"/>
                <w:szCs w:val="24"/>
              </w:rPr>
              <w:t>įtraukti Mokykloje organizuojamus renginius.</w:t>
            </w:r>
          </w:p>
          <w:p w:rsidR="001724CE" w:rsidRPr="00403426" w:rsidRDefault="001724CE" w:rsidP="003933E3">
            <w:pPr>
              <w:tabs>
                <w:tab w:val="left" w:pos="421"/>
              </w:tabs>
              <w:ind w:firstLine="192"/>
              <w:jc w:val="both"/>
              <w:rPr>
                <w:sz w:val="24"/>
                <w:szCs w:val="24"/>
              </w:rPr>
            </w:pPr>
          </w:p>
          <w:p w:rsidR="00526F50" w:rsidRPr="00403426" w:rsidRDefault="00F47970" w:rsidP="003933E3">
            <w:pPr>
              <w:pStyle w:val="Sraopastraipa"/>
              <w:numPr>
                <w:ilvl w:val="0"/>
                <w:numId w:val="41"/>
              </w:numPr>
              <w:tabs>
                <w:tab w:val="left" w:pos="421"/>
              </w:tabs>
              <w:ind w:left="0" w:firstLine="192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Bendradarbiaujama su Alytaus rajono savivaldybės visuomenės sveikatos biuru, Alytaus apskrities vyriausiuoju policijos komisariatu, Alytaus rajono švietimo ir pedagogine psichologine tarnyba, Simno ambulatorija, Simno ku</w:t>
            </w:r>
            <w:r w:rsidR="002F1687" w:rsidRPr="00403426">
              <w:rPr>
                <w:sz w:val="24"/>
                <w:szCs w:val="24"/>
              </w:rPr>
              <w:t>ltūros centru, Lietuvos sutrikusio intelekto žmonių bendrijos „Viltis“ Alytaus rajono padaliniu, Simno Raudonojo kryžiaus komitetu.</w:t>
            </w:r>
          </w:p>
        </w:tc>
        <w:tc>
          <w:tcPr>
            <w:tcW w:w="2996" w:type="dxa"/>
          </w:tcPr>
          <w:p w:rsidR="00526F50" w:rsidRPr="00403426" w:rsidRDefault="00A80D42" w:rsidP="00CD3C88">
            <w:pPr>
              <w:pStyle w:val="Sraopastraipa"/>
              <w:numPr>
                <w:ilvl w:val="0"/>
                <w:numId w:val="5"/>
              </w:numPr>
              <w:tabs>
                <w:tab w:val="left" w:pos="436"/>
              </w:tabs>
              <w:ind w:left="-14" w:firstLine="180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Dalis mokinių nedraus</w:t>
            </w:r>
            <w:r w:rsidR="00CD3C88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mingi ir nemandagūs.</w:t>
            </w:r>
          </w:p>
        </w:tc>
      </w:tr>
      <w:tr w:rsidR="00A80D42" w:rsidRPr="00403426" w:rsidTr="001724CE">
        <w:trPr>
          <w:trHeight w:val="292"/>
        </w:trPr>
        <w:tc>
          <w:tcPr>
            <w:tcW w:w="9854" w:type="dxa"/>
            <w:gridSpan w:val="3"/>
          </w:tcPr>
          <w:p w:rsidR="00A80D42" w:rsidRPr="00403426" w:rsidRDefault="00A80D42" w:rsidP="00403426">
            <w:pPr>
              <w:pStyle w:val="Sraopastraipa"/>
              <w:numPr>
                <w:ilvl w:val="0"/>
                <w:numId w:val="6"/>
              </w:numPr>
              <w:tabs>
                <w:tab w:val="left" w:pos="436"/>
              </w:tabs>
              <w:jc w:val="both"/>
              <w:rPr>
                <w:i/>
                <w:sz w:val="24"/>
                <w:szCs w:val="24"/>
              </w:rPr>
            </w:pPr>
            <w:r w:rsidRPr="00403426">
              <w:rPr>
                <w:i/>
                <w:sz w:val="24"/>
                <w:szCs w:val="24"/>
              </w:rPr>
              <w:t>Fizinė aplinka.</w:t>
            </w:r>
          </w:p>
        </w:tc>
      </w:tr>
      <w:tr w:rsidR="00A80D42" w:rsidRPr="00403426" w:rsidTr="004F1339">
        <w:trPr>
          <w:trHeight w:val="2879"/>
        </w:trPr>
        <w:tc>
          <w:tcPr>
            <w:tcW w:w="2927" w:type="dxa"/>
          </w:tcPr>
          <w:p w:rsidR="00A80D42" w:rsidRDefault="00A80D42" w:rsidP="00403426">
            <w:pPr>
              <w:pStyle w:val="Sraopastraipa"/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Priemonės užtik</w:t>
            </w:r>
            <w:r w:rsidR="00CD3C88">
              <w:rPr>
                <w:sz w:val="24"/>
                <w:szCs w:val="24"/>
              </w:rPr>
              <w:t>-</w:t>
            </w:r>
            <w:proofErr w:type="spellStart"/>
            <w:r w:rsidRPr="00403426">
              <w:rPr>
                <w:sz w:val="24"/>
                <w:szCs w:val="24"/>
              </w:rPr>
              <w:t>rinančios</w:t>
            </w:r>
            <w:proofErr w:type="spellEnd"/>
            <w:r w:rsidRPr="00403426">
              <w:rPr>
                <w:sz w:val="24"/>
                <w:szCs w:val="24"/>
              </w:rPr>
              <w:t xml:space="preserve"> mokyklos </w:t>
            </w:r>
            <w:proofErr w:type="spellStart"/>
            <w:r w:rsidRPr="00403426">
              <w:rPr>
                <w:sz w:val="24"/>
                <w:szCs w:val="24"/>
              </w:rPr>
              <w:t>teritori</w:t>
            </w:r>
            <w:r w:rsidR="00CD3C88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jos,</w:t>
            </w:r>
            <w:proofErr w:type="spellEnd"/>
            <w:r w:rsidRPr="00403426">
              <w:rPr>
                <w:sz w:val="24"/>
                <w:szCs w:val="24"/>
              </w:rPr>
              <w:t xml:space="preserve"> patalpų priežiūrą.</w:t>
            </w:r>
          </w:p>
          <w:p w:rsidR="00033B98" w:rsidRDefault="00033B98" w:rsidP="00033B98">
            <w:pPr>
              <w:pStyle w:val="Sraopastraipa"/>
              <w:tabs>
                <w:tab w:val="left" w:pos="540"/>
              </w:tabs>
              <w:ind w:left="0"/>
              <w:jc w:val="both"/>
              <w:rPr>
                <w:sz w:val="24"/>
                <w:szCs w:val="24"/>
              </w:rPr>
            </w:pPr>
          </w:p>
          <w:p w:rsidR="00033B98" w:rsidRDefault="00033B98" w:rsidP="00033B98">
            <w:pPr>
              <w:pStyle w:val="Sraopastraipa"/>
              <w:tabs>
                <w:tab w:val="left" w:pos="540"/>
              </w:tabs>
              <w:ind w:left="0"/>
              <w:jc w:val="both"/>
              <w:rPr>
                <w:sz w:val="24"/>
                <w:szCs w:val="24"/>
              </w:rPr>
            </w:pPr>
          </w:p>
          <w:p w:rsidR="00033B98" w:rsidRDefault="00033B98" w:rsidP="00033B98">
            <w:pPr>
              <w:pStyle w:val="Sraopastraipa"/>
              <w:tabs>
                <w:tab w:val="left" w:pos="540"/>
              </w:tabs>
              <w:ind w:left="0"/>
              <w:jc w:val="both"/>
              <w:rPr>
                <w:sz w:val="24"/>
                <w:szCs w:val="24"/>
              </w:rPr>
            </w:pPr>
          </w:p>
          <w:p w:rsidR="00033B98" w:rsidRPr="00403426" w:rsidRDefault="00033B98" w:rsidP="00033B98">
            <w:pPr>
              <w:pStyle w:val="Sraopastraipa"/>
              <w:tabs>
                <w:tab w:val="left" w:pos="540"/>
              </w:tabs>
              <w:ind w:left="0"/>
              <w:jc w:val="both"/>
              <w:rPr>
                <w:sz w:val="24"/>
                <w:szCs w:val="24"/>
              </w:rPr>
            </w:pPr>
          </w:p>
          <w:p w:rsidR="00A80D42" w:rsidRPr="00403426" w:rsidRDefault="00A80D42" w:rsidP="00403426">
            <w:pPr>
              <w:jc w:val="both"/>
              <w:rPr>
                <w:sz w:val="24"/>
                <w:szCs w:val="24"/>
              </w:rPr>
            </w:pPr>
          </w:p>
          <w:p w:rsidR="00A80D42" w:rsidRPr="00403426" w:rsidRDefault="00A80D42" w:rsidP="00403426">
            <w:pPr>
              <w:jc w:val="both"/>
              <w:rPr>
                <w:sz w:val="24"/>
                <w:szCs w:val="24"/>
              </w:rPr>
            </w:pPr>
          </w:p>
          <w:p w:rsidR="00A80D42" w:rsidRPr="00403426" w:rsidRDefault="00A80D42" w:rsidP="00403426">
            <w:pPr>
              <w:pStyle w:val="Sraopastraipa"/>
              <w:numPr>
                <w:ilvl w:val="1"/>
                <w:numId w:val="6"/>
              </w:numPr>
              <w:tabs>
                <w:tab w:val="left" w:pos="54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Priemonės, </w:t>
            </w:r>
            <w:proofErr w:type="spellStart"/>
            <w:r w:rsidRPr="00403426">
              <w:rPr>
                <w:sz w:val="24"/>
                <w:szCs w:val="24"/>
              </w:rPr>
              <w:t>skatinan</w:t>
            </w:r>
            <w:r w:rsidR="00CD3C88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čios</w:t>
            </w:r>
            <w:proofErr w:type="spellEnd"/>
            <w:r w:rsidRPr="00403426">
              <w:rPr>
                <w:sz w:val="24"/>
                <w:szCs w:val="24"/>
              </w:rPr>
              <w:t xml:space="preserve"> visų bendruomenės narių fizinį aktyvumą.</w:t>
            </w:r>
          </w:p>
          <w:p w:rsidR="00684DFC" w:rsidRPr="00403426" w:rsidRDefault="00684DFC" w:rsidP="00403426">
            <w:pPr>
              <w:jc w:val="both"/>
              <w:rPr>
                <w:sz w:val="24"/>
                <w:szCs w:val="24"/>
              </w:rPr>
            </w:pPr>
          </w:p>
          <w:p w:rsidR="00684DFC" w:rsidRPr="00403426" w:rsidRDefault="00684DFC" w:rsidP="00403426">
            <w:pPr>
              <w:jc w:val="both"/>
              <w:rPr>
                <w:sz w:val="24"/>
                <w:szCs w:val="24"/>
              </w:rPr>
            </w:pPr>
          </w:p>
          <w:p w:rsidR="00684DFC" w:rsidRPr="00403426" w:rsidRDefault="00684DFC" w:rsidP="00403426">
            <w:pPr>
              <w:jc w:val="both"/>
              <w:rPr>
                <w:sz w:val="24"/>
                <w:szCs w:val="24"/>
              </w:rPr>
            </w:pPr>
          </w:p>
          <w:p w:rsidR="00684DFC" w:rsidRPr="00403426" w:rsidRDefault="00684DFC" w:rsidP="00403426">
            <w:pPr>
              <w:jc w:val="both"/>
              <w:rPr>
                <w:sz w:val="24"/>
                <w:szCs w:val="24"/>
              </w:rPr>
            </w:pPr>
          </w:p>
          <w:p w:rsidR="00684DFC" w:rsidRPr="00403426" w:rsidRDefault="00684DFC" w:rsidP="00403426">
            <w:pPr>
              <w:jc w:val="both"/>
              <w:rPr>
                <w:sz w:val="24"/>
                <w:szCs w:val="24"/>
              </w:rPr>
            </w:pPr>
          </w:p>
          <w:p w:rsidR="001724CE" w:rsidRDefault="001724CE" w:rsidP="00403426">
            <w:pPr>
              <w:jc w:val="both"/>
              <w:rPr>
                <w:sz w:val="24"/>
                <w:szCs w:val="24"/>
              </w:rPr>
            </w:pPr>
          </w:p>
          <w:p w:rsidR="00CD3C88" w:rsidRDefault="00CD3C88" w:rsidP="00403426">
            <w:pPr>
              <w:jc w:val="both"/>
              <w:rPr>
                <w:sz w:val="24"/>
                <w:szCs w:val="24"/>
              </w:rPr>
            </w:pPr>
          </w:p>
          <w:p w:rsidR="00684DFC" w:rsidRPr="00403426" w:rsidRDefault="00684DFC" w:rsidP="00403426">
            <w:pPr>
              <w:pStyle w:val="Sraopastraipa"/>
              <w:numPr>
                <w:ilvl w:val="1"/>
                <w:numId w:val="6"/>
              </w:numPr>
              <w:tabs>
                <w:tab w:val="left" w:pos="45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 Priemonės sveikos mitybos organizavimui ir geriamojo vandens prieinamumui užtikrinti</w:t>
            </w:r>
          </w:p>
        </w:tc>
        <w:tc>
          <w:tcPr>
            <w:tcW w:w="3931" w:type="dxa"/>
          </w:tcPr>
          <w:p w:rsidR="00033B98" w:rsidRDefault="00A80D42" w:rsidP="00403426">
            <w:pPr>
              <w:pStyle w:val="Sraopastraipa"/>
              <w:numPr>
                <w:ilvl w:val="0"/>
                <w:numId w:val="5"/>
              </w:numPr>
              <w:tabs>
                <w:tab w:val="left" w:pos="421"/>
              </w:tabs>
              <w:ind w:left="0" w:firstLine="13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Mokykla vadovaujasi Lietuvos higienos norma HN 21:2011 „Mokykla, vykdanti bendrojo ugdymo programas. Bendrieji sveikatos ir saugos reikalavimai“.</w:t>
            </w:r>
          </w:p>
          <w:p w:rsidR="00A80D42" w:rsidRPr="00033B98" w:rsidRDefault="00B00508" w:rsidP="00403426">
            <w:pPr>
              <w:pStyle w:val="Sraopastraipa"/>
              <w:numPr>
                <w:ilvl w:val="0"/>
                <w:numId w:val="5"/>
              </w:numPr>
              <w:tabs>
                <w:tab w:val="left" w:pos="421"/>
              </w:tabs>
              <w:ind w:left="0" w:firstLine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A0605">
              <w:rPr>
                <w:sz w:val="24"/>
                <w:szCs w:val="24"/>
              </w:rPr>
              <w:t>okyk</w:t>
            </w:r>
            <w:r>
              <w:rPr>
                <w:sz w:val="24"/>
                <w:szCs w:val="24"/>
              </w:rPr>
              <w:t xml:space="preserve">los </w:t>
            </w:r>
            <w:r w:rsidRPr="00033B98">
              <w:rPr>
                <w:sz w:val="24"/>
                <w:szCs w:val="24"/>
              </w:rPr>
              <w:t>sporto bazė pakankamai aprūpinta sporto inventoriumi</w:t>
            </w:r>
            <w:r w:rsidR="00033B98">
              <w:rPr>
                <w:sz w:val="24"/>
                <w:szCs w:val="24"/>
              </w:rPr>
              <w:t>.</w:t>
            </w:r>
          </w:p>
          <w:p w:rsidR="0084158A" w:rsidRPr="00403426" w:rsidRDefault="0084158A" w:rsidP="00403426">
            <w:pPr>
              <w:tabs>
                <w:tab w:val="left" w:pos="421"/>
              </w:tabs>
              <w:jc w:val="both"/>
              <w:rPr>
                <w:sz w:val="24"/>
                <w:szCs w:val="24"/>
              </w:rPr>
            </w:pPr>
          </w:p>
          <w:p w:rsidR="005E5373" w:rsidRPr="00403426" w:rsidRDefault="005E5373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Mokykla kryptingai formuoja mokinių fizinio aktyvumo įpročius. Rudenį ir pavasarį organizuojami tradiciniai sveikatingumo dienos ir sporto šventė renginiai, kurių metu yra sutelkiama visa mokyklos bendruomenė. Jų metu sudaroma </w:t>
            </w:r>
            <w:proofErr w:type="spellStart"/>
            <w:r w:rsidRPr="00403426">
              <w:rPr>
                <w:sz w:val="24"/>
                <w:szCs w:val="24"/>
              </w:rPr>
              <w:t>galymybė</w:t>
            </w:r>
            <w:proofErr w:type="spellEnd"/>
            <w:r w:rsidRPr="00403426">
              <w:rPr>
                <w:sz w:val="24"/>
                <w:szCs w:val="24"/>
              </w:rPr>
              <w:t xml:space="preserve"> geriau pažinti vienas kitą, patirti judėjimo keliamą džiaugsmą.</w:t>
            </w:r>
          </w:p>
          <w:p w:rsidR="001724CE" w:rsidRPr="00403426" w:rsidRDefault="001724CE" w:rsidP="00403426">
            <w:pPr>
              <w:tabs>
                <w:tab w:val="left" w:pos="496"/>
              </w:tabs>
              <w:jc w:val="both"/>
              <w:rPr>
                <w:sz w:val="24"/>
                <w:szCs w:val="24"/>
              </w:rPr>
            </w:pPr>
          </w:p>
          <w:p w:rsidR="00684DFC" w:rsidRPr="00403426" w:rsidRDefault="00684DFC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Maitinimas mokykloje organizuojamas remiantis Mokinių maitinimo organizavimo bendrojo lavinimo mokyklose tvarkos aprašu, patvirtintu LR Sveikatos apsaugos ministro 2010 m. liepos 19 d. </w:t>
            </w:r>
            <w:r w:rsidRPr="00403426">
              <w:rPr>
                <w:sz w:val="24"/>
                <w:szCs w:val="24"/>
              </w:rPr>
              <w:lastRenderedPageBreak/>
              <w:t>įsakymu. Nr. V-645,  Mokyklos nemokamo maitinimo tvarkos aprašu, patvirtintu mokyklos direktoriaus 2010-11-02 įsakymu Nr. V-48.</w:t>
            </w:r>
          </w:p>
          <w:p w:rsidR="00684DFC" w:rsidRPr="00403426" w:rsidRDefault="004F707D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-44" w:firstLine="27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Valgiaraščiai yra suderinti su Valstybine maisto ir veterinarijos tarnyba.</w:t>
            </w:r>
          </w:p>
          <w:p w:rsidR="004F707D" w:rsidRPr="00403426" w:rsidRDefault="004F707D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-44" w:firstLine="27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Sveikatos priežiūros specialistas mokyklose prižiūri mokykloje vykdomo mokinių maitinimo atitikimą tvarkos aprašo reikalavimams.</w:t>
            </w:r>
          </w:p>
          <w:p w:rsidR="004F707D" w:rsidRPr="00403426" w:rsidRDefault="004F707D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Sudarytos sąlygos mokyklos valgykloje gerti geriamąjį vandenį (teikiamas geriamasis vanduo ir vienkartinės stiklinės).</w:t>
            </w:r>
          </w:p>
          <w:p w:rsidR="00684DFC" w:rsidRPr="00403426" w:rsidRDefault="004F707D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Kasmet vykdomi praktiniai užsiėmimai ir seminarai sveikos mitybos tema.</w:t>
            </w:r>
          </w:p>
        </w:tc>
        <w:tc>
          <w:tcPr>
            <w:tcW w:w="2996" w:type="dxa"/>
          </w:tcPr>
          <w:p w:rsidR="005E5373" w:rsidRPr="00B00508" w:rsidRDefault="00B00508" w:rsidP="00B00508">
            <w:pPr>
              <w:tabs>
                <w:tab w:val="left" w:pos="466"/>
              </w:tabs>
              <w:jc w:val="both"/>
              <w:rPr>
                <w:sz w:val="24"/>
                <w:szCs w:val="24"/>
              </w:rPr>
            </w:pPr>
            <w:r w:rsidRPr="00B00508">
              <w:rPr>
                <w:sz w:val="24"/>
                <w:szCs w:val="24"/>
              </w:rPr>
              <w:lastRenderedPageBreak/>
              <w:t>Mo</w:t>
            </w:r>
            <w:r w:rsidR="005E5373" w:rsidRPr="00B00508">
              <w:rPr>
                <w:sz w:val="24"/>
                <w:szCs w:val="24"/>
              </w:rPr>
              <w:t>kyklos teritorijoje nėra vaizdo stebėjimo kamerų, todėl nėra užtikrinama tinkama mokyklos pastato ir inventoriaus apsauga.</w:t>
            </w:r>
          </w:p>
          <w:p w:rsidR="005E5373" w:rsidRPr="00403426" w:rsidRDefault="005E5373" w:rsidP="00403426">
            <w:pPr>
              <w:pStyle w:val="Sraopastraipa"/>
              <w:tabs>
                <w:tab w:val="left" w:pos="436"/>
              </w:tabs>
              <w:ind w:left="166"/>
              <w:jc w:val="both"/>
              <w:rPr>
                <w:sz w:val="24"/>
                <w:szCs w:val="24"/>
              </w:rPr>
            </w:pPr>
          </w:p>
        </w:tc>
      </w:tr>
      <w:tr w:rsidR="00684DFC" w:rsidRPr="00403426" w:rsidTr="001724CE">
        <w:trPr>
          <w:trHeight w:val="255"/>
        </w:trPr>
        <w:tc>
          <w:tcPr>
            <w:tcW w:w="9854" w:type="dxa"/>
            <w:gridSpan w:val="3"/>
          </w:tcPr>
          <w:p w:rsidR="00684DFC" w:rsidRPr="00403426" w:rsidRDefault="004F707D" w:rsidP="00403426">
            <w:pPr>
              <w:pStyle w:val="Sraopastraipa"/>
              <w:tabs>
                <w:tab w:val="left" w:pos="436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403426">
              <w:rPr>
                <w:i/>
                <w:sz w:val="24"/>
                <w:szCs w:val="24"/>
              </w:rPr>
              <w:lastRenderedPageBreak/>
              <w:t>4. Žmogiškieji ir materialieji ištekliai.</w:t>
            </w:r>
          </w:p>
        </w:tc>
      </w:tr>
      <w:tr w:rsidR="00684DFC" w:rsidRPr="00403426" w:rsidTr="001724CE">
        <w:trPr>
          <w:trHeight w:val="278"/>
        </w:trPr>
        <w:tc>
          <w:tcPr>
            <w:tcW w:w="2927" w:type="dxa"/>
          </w:tcPr>
          <w:p w:rsidR="004F707D" w:rsidRPr="00403426" w:rsidRDefault="004F707D" w:rsidP="00403426">
            <w:pPr>
              <w:pStyle w:val="Sraopastraipa"/>
              <w:tabs>
                <w:tab w:val="left" w:pos="630"/>
              </w:tabs>
              <w:ind w:left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4.1. Mokytojų ir kitų ugdymo procese dalyvau</w:t>
            </w:r>
            <w:r w:rsidR="00CD3C88">
              <w:rPr>
                <w:sz w:val="24"/>
                <w:szCs w:val="24"/>
              </w:rPr>
              <w:t>-</w:t>
            </w:r>
            <w:proofErr w:type="spellStart"/>
            <w:r w:rsidRPr="00403426">
              <w:rPr>
                <w:sz w:val="24"/>
                <w:szCs w:val="24"/>
              </w:rPr>
              <w:t>jančių</w:t>
            </w:r>
            <w:proofErr w:type="spellEnd"/>
            <w:r w:rsidRPr="00403426">
              <w:rPr>
                <w:sz w:val="24"/>
                <w:szCs w:val="24"/>
              </w:rPr>
              <w:t xml:space="preserve"> asmenų </w:t>
            </w:r>
            <w:proofErr w:type="spellStart"/>
            <w:r w:rsidRPr="00403426">
              <w:rPr>
                <w:sz w:val="24"/>
                <w:szCs w:val="24"/>
              </w:rPr>
              <w:t>kvalifika</w:t>
            </w:r>
            <w:r w:rsidR="00CD3C88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cijos</w:t>
            </w:r>
            <w:proofErr w:type="spellEnd"/>
            <w:r w:rsidRPr="00403426">
              <w:rPr>
                <w:sz w:val="24"/>
                <w:szCs w:val="24"/>
              </w:rPr>
              <w:t xml:space="preserve"> tobulinimo sveikatos stiprinimo ir sveikatos ugdymo klausimais organizavimas.</w:t>
            </w:r>
          </w:p>
          <w:p w:rsidR="00F4308C" w:rsidRPr="00403426" w:rsidRDefault="00F4308C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4F707D" w:rsidRPr="00403426" w:rsidRDefault="004F707D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4.2.Bendruomenės narių pasitelkimas sveikatos ugdymui.</w:t>
            </w:r>
          </w:p>
          <w:p w:rsidR="00174AB3" w:rsidRPr="00403426" w:rsidRDefault="00174AB3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174AB3" w:rsidRDefault="00174AB3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B22920" w:rsidRDefault="00B22920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B22920" w:rsidRPr="00403426" w:rsidRDefault="00B22920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4F707D" w:rsidRPr="00403426" w:rsidRDefault="00CD3C88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Metodinė</w:t>
            </w:r>
            <w:r w:rsidR="004F707D" w:rsidRPr="00403426">
              <w:rPr>
                <w:sz w:val="24"/>
                <w:szCs w:val="24"/>
              </w:rPr>
              <w:t xml:space="preserve"> medžiaga ir priemon</w:t>
            </w:r>
            <w:r>
              <w:rPr>
                <w:sz w:val="24"/>
                <w:szCs w:val="24"/>
              </w:rPr>
              <w:t>ės reikalingos</w:t>
            </w:r>
            <w:r w:rsidR="004F707D" w:rsidRPr="00403426">
              <w:rPr>
                <w:sz w:val="24"/>
                <w:szCs w:val="24"/>
              </w:rPr>
              <w:t xml:space="preserve"> sveikatos ugdymui.</w:t>
            </w:r>
          </w:p>
          <w:p w:rsidR="00174AB3" w:rsidRPr="00403426" w:rsidRDefault="00174AB3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4F707D" w:rsidRPr="00403426" w:rsidRDefault="004F707D" w:rsidP="00403426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4.4. Mokyklos partnerių įtraukimas.</w:t>
            </w:r>
          </w:p>
          <w:p w:rsidR="00684DFC" w:rsidRPr="00403426" w:rsidRDefault="00684DFC" w:rsidP="00403426">
            <w:pPr>
              <w:pStyle w:val="Sraopastraipa"/>
              <w:tabs>
                <w:tab w:val="left" w:pos="54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84158A" w:rsidRDefault="00F4308C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033B98">
              <w:rPr>
                <w:sz w:val="24"/>
                <w:szCs w:val="24"/>
              </w:rPr>
              <w:t>Pedagogų kvalifikacijos</w:t>
            </w:r>
            <w:r w:rsidR="00B00508">
              <w:rPr>
                <w:sz w:val="24"/>
                <w:szCs w:val="24"/>
              </w:rPr>
              <w:t xml:space="preserve"> kėlimas mokykloje vykdomas atsižvelgiant į Metodinių grupių rekomendacijas bei mokytojų kompetencijas ir pageidavimus.</w:t>
            </w:r>
          </w:p>
          <w:p w:rsidR="00B22920" w:rsidRDefault="00B22920" w:rsidP="00B22920">
            <w:pPr>
              <w:pStyle w:val="Sraopastraipa"/>
              <w:tabs>
                <w:tab w:val="left" w:pos="496"/>
              </w:tabs>
              <w:ind w:left="226"/>
              <w:jc w:val="both"/>
              <w:rPr>
                <w:sz w:val="24"/>
                <w:szCs w:val="24"/>
              </w:rPr>
            </w:pPr>
          </w:p>
          <w:p w:rsidR="00B22920" w:rsidRPr="00B00508" w:rsidRDefault="00B22920" w:rsidP="00B22920">
            <w:pPr>
              <w:pStyle w:val="Sraopastraipa"/>
              <w:tabs>
                <w:tab w:val="left" w:pos="496"/>
              </w:tabs>
              <w:ind w:left="226"/>
              <w:jc w:val="both"/>
              <w:rPr>
                <w:sz w:val="24"/>
                <w:szCs w:val="24"/>
              </w:rPr>
            </w:pPr>
          </w:p>
          <w:p w:rsidR="00B22920" w:rsidRPr="00B22920" w:rsidRDefault="00B22920" w:rsidP="00B22920">
            <w:pPr>
              <w:pStyle w:val="Sraopastraipa"/>
              <w:rPr>
                <w:sz w:val="24"/>
                <w:szCs w:val="24"/>
              </w:rPr>
            </w:pPr>
          </w:p>
          <w:p w:rsidR="00F4308C" w:rsidRPr="00403426" w:rsidRDefault="00F4308C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Aktyvus bendradarbiavimas su vietos visuomeninėmis </w:t>
            </w:r>
            <w:proofErr w:type="spellStart"/>
            <w:r w:rsidRPr="00403426">
              <w:rPr>
                <w:sz w:val="24"/>
                <w:szCs w:val="24"/>
              </w:rPr>
              <w:t>organizacijo</w:t>
            </w:r>
            <w:r w:rsidR="00B22920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mis,</w:t>
            </w:r>
            <w:proofErr w:type="spellEnd"/>
            <w:r w:rsidRPr="00403426">
              <w:rPr>
                <w:sz w:val="24"/>
                <w:szCs w:val="24"/>
              </w:rPr>
              <w:t xml:space="preserve"> Alytaus rajono savivaldybės Visuomenės sveikatos biuru palengvina bendruomenės telkimą bendriems renginiams, užsiėmimams.</w:t>
            </w:r>
          </w:p>
          <w:p w:rsidR="0084158A" w:rsidRPr="00403426" w:rsidRDefault="0084158A" w:rsidP="00403426">
            <w:pPr>
              <w:tabs>
                <w:tab w:val="left" w:pos="496"/>
              </w:tabs>
              <w:jc w:val="both"/>
              <w:rPr>
                <w:sz w:val="24"/>
                <w:szCs w:val="24"/>
              </w:rPr>
            </w:pPr>
          </w:p>
          <w:p w:rsidR="00684DFC" w:rsidRPr="00403426" w:rsidRDefault="00174AB3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Kasmet išsiaiškinamas ugdymo priemonių ir metodinės medžiagos poreikis. Jo įsigijimas aptariamas metodinių grupių pasitarimuose su pedagogais ir sveikatos priežiūros specialistais.</w:t>
            </w:r>
          </w:p>
          <w:p w:rsidR="0084158A" w:rsidRPr="00403426" w:rsidRDefault="0084158A" w:rsidP="00403426">
            <w:pPr>
              <w:tabs>
                <w:tab w:val="left" w:pos="49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Alytaus rajono savivaldybės visuomenės sveikatos biuras.</w:t>
            </w:r>
          </w:p>
          <w:p w:rsidR="00174AB3" w:rsidRPr="00403426" w:rsidRDefault="00174AB3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Alytaus </w:t>
            </w:r>
            <w:r w:rsidR="00CD3C88">
              <w:rPr>
                <w:sz w:val="24"/>
                <w:szCs w:val="24"/>
              </w:rPr>
              <w:t>miesto</w:t>
            </w:r>
            <w:r w:rsidRPr="00403426">
              <w:rPr>
                <w:sz w:val="24"/>
                <w:szCs w:val="24"/>
              </w:rPr>
              <w:t xml:space="preserve"> pedagogine psichologine tarnyba. </w:t>
            </w:r>
          </w:p>
          <w:p w:rsidR="00174AB3" w:rsidRPr="00403426" w:rsidRDefault="00B227DD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Simno ambulatorija.</w:t>
            </w:r>
          </w:p>
          <w:p w:rsidR="00174AB3" w:rsidRPr="00403426" w:rsidRDefault="00174AB3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 Simno kultūros centras</w:t>
            </w:r>
            <w:r w:rsidR="00B227DD" w:rsidRPr="00403426">
              <w:rPr>
                <w:sz w:val="24"/>
                <w:szCs w:val="24"/>
              </w:rPr>
              <w:t>.</w:t>
            </w:r>
          </w:p>
          <w:p w:rsidR="00174AB3" w:rsidRPr="00403426" w:rsidRDefault="00174AB3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 Lietuvos sutrikusio intelekto žmonių bendrijos „Viltis“ Alytaus rajono padal</w:t>
            </w:r>
            <w:r w:rsidR="00B227DD" w:rsidRPr="00403426">
              <w:rPr>
                <w:sz w:val="24"/>
                <w:szCs w:val="24"/>
              </w:rPr>
              <w:t>iniu.</w:t>
            </w:r>
          </w:p>
          <w:p w:rsidR="00174AB3" w:rsidRPr="00403426" w:rsidRDefault="00174AB3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Simno Raudonojo kryžiaus komitetu.</w:t>
            </w:r>
          </w:p>
        </w:tc>
        <w:tc>
          <w:tcPr>
            <w:tcW w:w="2996" w:type="dxa"/>
          </w:tcPr>
          <w:p w:rsidR="00174AB3" w:rsidRPr="00403426" w:rsidRDefault="00174AB3" w:rsidP="00B00508">
            <w:pPr>
              <w:pStyle w:val="Sraopastraipa"/>
              <w:numPr>
                <w:ilvl w:val="0"/>
                <w:numId w:val="5"/>
              </w:numPr>
              <w:tabs>
                <w:tab w:val="left" w:pos="526"/>
              </w:tabs>
              <w:ind w:left="0" w:firstLine="256"/>
              <w:jc w:val="both"/>
              <w:rPr>
                <w:sz w:val="24"/>
                <w:szCs w:val="24"/>
              </w:rPr>
            </w:pPr>
            <w:r w:rsidRPr="00B00508">
              <w:rPr>
                <w:sz w:val="24"/>
                <w:szCs w:val="24"/>
              </w:rPr>
              <w:t>Nepakankama patirties</w:t>
            </w:r>
            <w:r w:rsidR="00B00508" w:rsidRPr="00B00508">
              <w:rPr>
                <w:sz w:val="24"/>
                <w:szCs w:val="24"/>
              </w:rPr>
              <w:t xml:space="preserve"> sveikatos stiprinimo ir sveikatos ugdymo srityje. </w:t>
            </w: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  <w:p w:rsidR="00B22920" w:rsidRDefault="00B22920" w:rsidP="00B22920">
            <w:pPr>
              <w:pStyle w:val="Sraopastraipa"/>
              <w:tabs>
                <w:tab w:val="left" w:pos="526"/>
              </w:tabs>
              <w:ind w:left="256"/>
              <w:jc w:val="both"/>
              <w:rPr>
                <w:sz w:val="24"/>
                <w:szCs w:val="24"/>
              </w:rPr>
            </w:pPr>
          </w:p>
          <w:p w:rsidR="00174AB3" w:rsidRPr="00403426" w:rsidRDefault="00174AB3" w:rsidP="00403426">
            <w:pPr>
              <w:pStyle w:val="Sraopastraipa"/>
              <w:numPr>
                <w:ilvl w:val="0"/>
                <w:numId w:val="5"/>
              </w:numPr>
              <w:tabs>
                <w:tab w:val="left" w:pos="526"/>
              </w:tabs>
              <w:ind w:left="-14" w:firstLine="270"/>
              <w:jc w:val="both"/>
              <w:rPr>
                <w:sz w:val="24"/>
                <w:szCs w:val="24"/>
              </w:rPr>
            </w:pPr>
            <w:r w:rsidRPr="00B22920">
              <w:rPr>
                <w:sz w:val="24"/>
                <w:szCs w:val="24"/>
              </w:rPr>
              <w:t>Nepakanka</w:t>
            </w:r>
            <w:r w:rsidRPr="00403426">
              <w:rPr>
                <w:sz w:val="24"/>
                <w:szCs w:val="24"/>
              </w:rPr>
              <w:t xml:space="preserve"> lėšų įsigyti visoms reikalingoms šiuolaikiškoms priemonėms.</w:t>
            </w:r>
          </w:p>
        </w:tc>
      </w:tr>
      <w:tr w:rsidR="00B227DD" w:rsidRPr="00403426" w:rsidTr="00F13DF9">
        <w:trPr>
          <w:trHeight w:val="314"/>
        </w:trPr>
        <w:tc>
          <w:tcPr>
            <w:tcW w:w="9854" w:type="dxa"/>
            <w:gridSpan w:val="3"/>
          </w:tcPr>
          <w:p w:rsidR="00B227DD" w:rsidRPr="00403426" w:rsidRDefault="00B227DD" w:rsidP="00403426">
            <w:pPr>
              <w:tabs>
                <w:tab w:val="left" w:pos="526"/>
              </w:tabs>
              <w:jc w:val="both"/>
              <w:rPr>
                <w:i/>
                <w:sz w:val="24"/>
                <w:szCs w:val="24"/>
              </w:rPr>
            </w:pPr>
            <w:r w:rsidRPr="00403426">
              <w:rPr>
                <w:i/>
                <w:sz w:val="24"/>
                <w:szCs w:val="24"/>
              </w:rPr>
              <w:lastRenderedPageBreak/>
              <w:t>5. Sveikatos ugdymas.</w:t>
            </w:r>
          </w:p>
        </w:tc>
      </w:tr>
      <w:tr w:rsidR="00B227DD" w:rsidRPr="00403426" w:rsidTr="00BA4C06">
        <w:trPr>
          <w:trHeight w:val="6488"/>
        </w:trPr>
        <w:tc>
          <w:tcPr>
            <w:tcW w:w="2927" w:type="dxa"/>
          </w:tcPr>
          <w:p w:rsidR="00B227DD" w:rsidRPr="00403426" w:rsidRDefault="00B227DD" w:rsidP="00403426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5.1.Sveikatos ugdymas įtrauktas į dalykų ir kitų sveikatos ugdymosričių teminius planus, pasirenkamųjų dalykų ir dalykų modulių programas.</w:t>
            </w:r>
          </w:p>
          <w:p w:rsidR="00B227DD" w:rsidRPr="00403426" w:rsidRDefault="00B227DD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B227DD" w:rsidRPr="00403426" w:rsidRDefault="00B227DD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9D14D7" w:rsidRPr="00403426" w:rsidRDefault="009D14D7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1724CE" w:rsidRPr="00403426" w:rsidRDefault="001724CE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84158A" w:rsidRPr="00403426" w:rsidRDefault="0084158A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B00508" w:rsidRDefault="00B00508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B00508" w:rsidRDefault="00B00508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B227DD" w:rsidRPr="00403426" w:rsidRDefault="00B227DD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5.2. Sveikatos ugdymas apima visą bendrąjį lavinimą.</w:t>
            </w:r>
          </w:p>
          <w:p w:rsidR="001724CE" w:rsidRPr="00403426" w:rsidRDefault="001724CE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B227DD" w:rsidRPr="00403426" w:rsidRDefault="00B227DD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5.3. Sveikatos ugdymas apima įvairias sveikatos temas.</w:t>
            </w:r>
          </w:p>
          <w:p w:rsidR="00B227DD" w:rsidRPr="00403426" w:rsidRDefault="00B227DD" w:rsidP="00403426">
            <w:pPr>
              <w:pStyle w:val="Sraopastraipa"/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ED1FB1" w:rsidRPr="00403426" w:rsidRDefault="00ED1FB1" w:rsidP="00403426">
            <w:pPr>
              <w:pStyle w:val="Sraopastraipa"/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ED1FB1" w:rsidRPr="00403426" w:rsidRDefault="00ED1FB1" w:rsidP="00403426">
            <w:pPr>
              <w:pStyle w:val="Sraopastraipa"/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ED1FB1" w:rsidRPr="00403426" w:rsidRDefault="00ED1FB1" w:rsidP="00403426">
            <w:pPr>
              <w:pStyle w:val="Sraopastraipa"/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  <w:p w:rsidR="00B227DD" w:rsidRPr="00403426" w:rsidRDefault="00B227DD" w:rsidP="00403426">
            <w:pPr>
              <w:tabs>
                <w:tab w:val="left" w:pos="6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B227DD" w:rsidRPr="00403426" w:rsidRDefault="00B227DD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Integruojamų į ugdymo turinį, pasirinktos temos fiksuojamos klasių vadovų, auklėtojų ir dalykų bei klasių mokytojų  planuose. Per mokslo metus ne mažiau kaip penkios pamokos. Atsižvelgdami į pasirinktas integruotų programų temas klasių vadovai, auklėtojai ir dalykų bei klasių mokytojai parengia atskirą integruotų temų planą.</w:t>
            </w:r>
            <w:r w:rsidR="00B00508" w:rsidRPr="00B22920">
              <w:rPr>
                <w:sz w:val="24"/>
                <w:szCs w:val="24"/>
              </w:rPr>
              <w:t xml:space="preserve">Atnaujinta </w:t>
            </w:r>
            <w:r w:rsidR="00B00508" w:rsidRPr="00403426">
              <w:rPr>
                <w:sz w:val="24"/>
                <w:szCs w:val="24"/>
              </w:rPr>
              <w:t>kompiuterinė technika kai kuriuose mokymo kabinetuose.</w:t>
            </w:r>
          </w:p>
          <w:p w:rsidR="001724CE" w:rsidRPr="00403426" w:rsidRDefault="001724CE" w:rsidP="00403426">
            <w:pPr>
              <w:pStyle w:val="Sraopastraipa"/>
              <w:tabs>
                <w:tab w:val="left" w:pos="496"/>
              </w:tabs>
              <w:ind w:left="226"/>
              <w:jc w:val="both"/>
              <w:rPr>
                <w:sz w:val="24"/>
                <w:szCs w:val="24"/>
              </w:rPr>
            </w:pPr>
          </w:p>
          <w:p w:rsidR="00B227DD" w:rsidRPr="00403426" w:rsidRDefault="009D14D7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0" w:firstLine="22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Sveikatos ugdymas apima visas amžiaus grupes.</w:t>
            </w:r>
          </w:p>
          <w:p w:rsidR="009D14D7" w:rsidRPr="00403426" w:rsidRDefault="009D14D7" w:rsidP="00403426">
            <w:pPr>
              <w:tabs>
                <w:tab w:val="left" w:pos="496"/>
              </w:tabs>
              <w:jc w:val="both"/>
              <w:rPr>
                <w:sz w:val="24"/>
                <w:szCs w:val="24"/>
              </w:rPr>
            </w:pPr>
          </w:p>
          <w:p w:rsidR="001724CE" w:rsidRPr="00403426" w:rsidRDefault="001724CE" w:rsidP="00403426">
            <w:pPr>
              <w:tabs>
                <w:tab w:val="left" w:pos="496"/>
              </w:tabs>
              <w:jc w:val="both"/>
              <w:rPr>
                <w:sz w:val="24"/>
                <w:szCs w:val="24"/>
              </w:rPr>
            </w:pPr>
          </w:p>
          <w:p w:rsidR="00ED1FB1" w:rsidRPr="00403426" w:rsidRDefault="009D14D7" w:rsidP="00403426">
            <w:pPr>
              <w:pStyle w:val="Sraopastraipa"/>
              <w:numPr>
                <w:ilvl w:val="0"/>
                <w:numId w:val="5"/>
              </w:numPr>
              <w:tabs>
                <w:tab w:val="left" w:pos="496"/>
              </w:tabs>
              <w:ind w:left="-44" w:firstLine="27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Ugdymo procese nagrinėjamos įvairios su sveikatinimu susijusios temos: sveikatos saugos ir stiprinimo, fizinio aktyvumo, sveikos mitybos ir nutukimo prevencijos, psichines sveikatos gerinimo ir </w:t>
            </w:r>
            <w:r w:rsidR="00ED1FB1" w:rsidRPr="00403426">
              <w:rPr>
                <w:sz w:val="24"/>
                <w:szCs w:val="24"/>
              </w:rPr>
              <w:t>kit</w:t>
            </w:r>
            <w:r w:rsidR="00FC204E" w:rsidRPr="00403426">
              <w:rPr>
                <w:sz w:val="24"/>
                <w:szCs w:val="24"/>
              </w:rPr>
              <w:t>a</w:t>
            </w:r>
            <w:r w:rsidR="00ED1FB1" w:rsidRPr="00403426">
              <w:rPr>
                <w:sz w:val="24"/>
                <w:szCs w:val="24"/>
              </w:rPr>
              <w:t>s</w:t>
            </w:r>
            <w:r w:rsidRPr="00403426">
              <w:rPr>
                <w:sz w:val="24"/>
                <w:szCs w:val="24"/>
              </w:rPr>
              <w:t xml:space="preserve">. </w:t>
            </w:r>
            <w:r w:rsidR="00ED1FB1" w:rsidRPr="00403426">
              <w:rPr>
                <w:sz w:val="24"/>
                <w:szCs w:val="24"/>
              </w:rPr>
              <w:t>Daug dėmesio skiriama pa</w:t>
            </w:r>
            <w:r w:rsidRPr="00403426">
              <w:rPr>
                <w:sz w:val="24"/>
                <w:szCs w:val="24"/>
              </w:rPr>
              <w:t xml:space="preserve">trauklių, </w:t>
            </w:r>
            <w:proofErr w:type="spellStart"/>
            <w:r w:rsidRPr="00403426">
              <w:rPr>
                <w:sz w:val="24"/>
                <w:szCs w:val="24"/>
              </w:rPr>
              <w:t>ino</w:t>
            </w:r>
            <w:r w:rsidR="008F5FAA">
              <w:rPr>
                <w:sz w:val="24"/>
                <w:szCs w:val="24"/>
              </w:rPr>
              <w:t>va</w:t>
            </w:r>
            <w:r w:rsidRPr="00403426">
              <w:rPr>
                <w:sz w:val="24"/>
                <w:szCs w:val="24"/>
              </w:rPr>
              <w:t>tyvių</w:t>
            </w:r>
            <w:proofErr w:type="spellEnd"/>
            <w:r w:rsidR="003E0A73">
              <w:rPr>
                <w:sz w:val="24"/>
                <w:szCs w:val="24"/>
              </w:rPr>
              <w:t xml:space="preserve"> </w:t>
            </w:r>
            <w:r w:rsidR="00ED1FB1" w:rsidRPr="00403426">
              <w:rPr>
                <w:sz w:val="24"/>
                <w:szCs w:val="24"/>
              </w:rPr>
              <w:t>sveikatos tem</w:t>
            </w:r>
            <w:r w:rsidR="00FC204E" w:rsidRPr="00403426">
              <w:rPr>
                <w:sz w:val="24"/>
                <w:szCs w:val="24"/>
              </w:rPr>
              <w:t>ų</w:t>
            </w:r>
            <w:r w:rsidR="003E0A73">
              <w:rPr>
                <w:sz w:val="24"/>
                <w:szCs w:val="24"/>
              </w:rPr>
              <w:t xml:space="preserve"> </w:t>
            </w:r>
            <w:r w:rsidRPr="00403426">
              <w:rPr>
                <w:sz w:val="24"/>
                <w:szCs w:val="24"/>
              </w:rPr>
              <w:t>pateikimo formų.</w:t>
            </w:r>
          </w:p>
        </w:tc>
        <w:tc>
          <w:tcPr>
            <w:tcW w:w="2996" w:type="dxa"/>
          </w:tcPr>
          <w:p w:rsidR="00ED1FB1" w:rsidRPr="00403426" w:rsidRDefault="00ED1FB1" w:rsidP="00403426">
            <w:pPr>
              <w:pStyle w:val="Sraopastraipa"/>
              <w:numPr>
                <w:ilvl w:val="0"/>
                <w:numId w:val="5"/>
              </w:numPr>
              <w:tabs>
                <w:tab w:val="left" w:pos="631"/>
              </w:tabs>
              <w:ind w:left="-14" w:firstLine="36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Prasta socialinė padėtis daugelyje šeimų.</w:t>
            </w:r>
          </w:p>
          <w:p w:rsidR="005C732F" w:rsidRPr="00403426" w:rsidRDefault="005C732F" w:rsidP="00403426">
            <w:pPr>
              <w:pStyle w:val="Sraopastraipa"/>
              <w:numPr>
                <w:ilvl w:val="0"/>
                <w:numId w:val="5"/>
              </w:numPr>
              <w:tabs>
                <w:tab w:val="left" w:pos="616"/>
              </w:tabs>
              <w:ind w:left="-14" w:firstLine="36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Nepakanka lėšų reikiamai naujausiai metodinei medžiagai įsigyti.</w:t>
            </w:r>
          </w:p>
          <w:p w:rsidR="005C732F" w:rsidRPr="00403426" w:rsidRDefault="005C732F" w:rsidP="00B00508">
            <w:pPr>
              <w:pStyle w:val="Sraopastraipa"/>
              <w:tabs>
                <w:tab w:val="left" w:pos="616"/>
              </w:tabs>
              <w:ind w:left="346"/>
              <w:jc w:val="both"/>
              <w:rPr>
                <w:sz w:val="24"/>
                <w:szCs w:val="24"/>
              </w:rPr>
            </w:pPr>
          </w:p>
          <w:p w:rsidR="00B227DD" w:rsidRPr="00403426" w:rsidRDefault="00B227DD" w:rsidP="00403426">
            <w:pPr>
              <w:tabs>
                <w:tab w:val="left" w:pos="526"/>
              </w:tabs>
              <w:jc w:val="both"/>
              <w:rPr>
                <w:sz w:val="24"/>
                <w:szCs w:val="24"/>
              </w:rPr>
            </w:pPr>
          </w:p>
        </w:tc>
      </w:tr>
      <w:tr w:rsidR="005C732F" w:rsidRPr="00403426" w:rsidTr="00FC204E">
        <w:trPr>
          <w:trHeight w:val="263"/>
        </w:trPr>
        <w:tc>
          <w:tcPr>
            <w:tcW w:w="9854" w:type="dxa"/>
            <w:gridSpan w:val="3"/>
          </w:tcPr>
          <w:p w:rsidR="005C732F" w:rsidRPr="00403426" w:rsidRDefault="005C732F" w:rsidP="00403426">
            <w:pPr>
              <w:tabs>
                <w:tab w:val="left" w:pos="631"/>
              </w:tabs>
              <w:jc w:val="both"/>
              <w:rPr>
                <w:i/>
                <w:sz w:val="24"/>
                <w:szCs w:val="24"/>
              </w:rPr>
            </w:pPr>
            <w:r w:rsidRPr="00403426">
              <w:rPr>
                <w:i/>
                <w:sz w:val="24"/>
                <w:szCs w:val="24"/>
              </w:rPr>
              <w:t>6.Sveikatą stiprinančios mokyklos veiklos sklaida ir tęstinumo laidavimas.</w:t>
            </w:r>
          </w:p>
        </w:tc>
      </w:tr>
      <w:tr w:rsidR="005C732F" w:rsidRPr="00403426" w:rsidTr="0084158A">
        <w:trPr>
          <w:trHeight w:val="2339"/>
        </w:trPr>
        <w:tc>
          <w:tcPr>
            <w:tcW w:w="2927" w:type="dxa"/>
          </w:tcPr>
          <w:p w:rsidR="005C732F" w:rsidRPr="00403426" w:rsidRDefault="005C732F" w:rsidP="00403426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6.1. Sveikatos stiprinimo veiklos patirties sklaida mokykloje.</w:t>
            </w:r>
          </w:p>
          <w:p w:rsidR="005C732F" w:rsidRPr="00403426" w:rsidRDefault="005C732F" w:rsidP="00403426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</w:p>
          <w:p w:rsidR="005C732F" w:rsidRPr="00403426" w:rsidRDefault="005C732F" w:rsidP="00403426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6.2. Sveikatos stiprinančios mokyklos veiklos patirties pavyzdžių sklaida už mokyklos ribų</w:t>
            </w:r>
          </w:p>
        </w:tc>
        <w:tc>
          <w:tcPr>
            <w:tcW w:w="3931" w:type="dxa"/>
          </w:tcPr>
          <w:p w:rsidR="00FC204E" w:rsidRPr="00403426" w:rsidRDefault="00FC204E" w:rsidP="00403426">
            <w:pPr>
              <w:pStyle w:val="Sraopastraipa"/>
              <w:numPr>
                <w:ilvl w:val="0"/>
                <w:numId w:val="5"/>
              </w:numPr>
              <w:tabs>
                <w:tab w:val="left" w:pos="475"/>
              </w:tabs>
              <w:ind w:left="-44" w:firstLine="23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Bendruomenės nariai nuolat supažindinami su sveikatos stiprinimo pasiekimais, jų taikymo metodais.</w:t>
            </w:r>
          </w:p>
          <w:p w:rsidR="00FC204E" w:rsidRPr="00403426" w:rsidRDefault="00FC204E" w:rsidP="00403426">
            <w:pPr>
              <w:pStyle w:val="Sraopastraipa"/>
              <w:tabs>
                <w:tab w:val="left" w:pos="475"/>
              </w:tabs>
              <w:ind w:left="192"/>
              <w:jc w:val="both"/>
              <w:rPr>
                <w:sz w:val="24"/>
                <w:szCs w:val="24"/>
              </w:rPr>
            </w:pPr>
          </w:p>
          <w:p w:rsidR="005C732F" w:rsidRPr="00403426" w:rsidRDefault="005C732F" w:rsidP="00403426">
            <w:pPr>
              <w:pStyle w:val="Sraopastraipa"/>
              <w:numPr>
                <w:ilvl w:val="0"/>
                <w:numId w:val="5"/>
              </w:numPr>
              <w:tabs>
                <w:tab w:val="left" w:pos="475"/>
              </w:tabs>
              <w:ind w:left="-44" w:firstLine="23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Informacija apie renginius ir priemones pateikiama informaciniuose stenduose, vietinėje spaudoje, interneto svetainėje.</w:t>
            </w:r>
          </w:p>
        </w:tc>
        <w:tc>
          <w:tcPr>
            <w:tcW w:w="2996" w:type="dxa"/>
          </w:tcPr>
          <w:p w:rsidR="005C732F" w:rsidRPr="00403426" w:rsidRDefault="00585AD6" w:rsidP="00403426">
            <w:pPr>
              <w:pStyle w:val="Sraopastraipa"/>
              <w:numPr>
                <w:ilvl w:val="0"/>
                <w:numId w:val="5"/>
              </w:numPr>
              <w:tabs>
                <w:tab w:val="left" w:pos="526"/>
              </w:tabs>
              <w:ind w:left="0" w:firstLine="256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Materialinių išteklių </w:t>
            </w:r>
            <w:r w:rsidRPr="00B22920">
              <w:rPr>
                <w:sz w:val="24"/>
                <w:szCs w:val="24"/>
              </w:rPr>
              <w:t>trūkumas</w:t>
            </w:r>
            <w:r w:rsidRPr="00403426">
              <w:rPr>
                <w:sz w:val="24"/>
                <w:szCs w:val="24"/>
              </w:rPr>
              <w:t xml:space="preserve"> informacinių </w:t>
            </w:r>
            <w:proofErr w:type="spellStart"/>
            <w:r w:rsidRPr="00403426">
              <w:rPr>
                <w:sz w:val="24"/>
                <w:szCs w:val="24"/>
              </w:rPr>
              <w:t>lei</w:t>
            </w:r>
            <w:r w:rsidR="00B22920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dinių</w:t>
            </w:r>
            <w:proofErr w:type="spellEnd"/>
            <w:r w:rsidRPr="00403426">
              <w:rPr>
                <w:sz w:val="24"/>
                <w:szCs w:val="24"/>
              </w:rPr>
              <w:t xml:space="preserve"> leidybai (</w:t>
            </w:r>
            <w:proofErr w:type="spellStart"/>
            <w:r w:rsidRPr="00403426">
              <w:rPr>
                <w:sz w:val="24"/>
                <w:szCs w:val="24"/>
              </w:rPr>
              <w:t>lankstinu</w:t>
            </w:r>
            <w:r w:rsidR="00B22920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kams,</w:t>
            </w:r>
            <w:proofErr w:type="spellEnd"/>
            <w:r w:rsidRPr="00403426">
              <w:rPr>
                <w:sz w:val="24"/>
                <w:szCs w:val="24"/>
              </w:rPr>
              <w:t xml:space="preserve"> brošiūroms ir kt.)</w:t>
            </w:r>
          </w:p>
        </w:tc>
      </w:tr>
    </w:tbl>
    <w:p w:rsidR="00585AD6" w:rsidRPr="00403426" w:rsidRDefault="00585AD6" w:rsidP="00403426">
      <w:pPr>
        <w:rPr>
          <w:sz w:val="24"/>
          <w:szCs w:val="24"/>
        </w:rPr>
      </w:pPr>
    </w:p>
    <w:tbl>
      <w:tblPr>
        <w:tblStyle w:val="Lentelstinklelis"/>
        <w:tblW w:w="9879" w:type="dxa"/>
        <w:tblLook w:val="04A0"/>
      </w:tblPr>
      <w:tblGrid>
        <w:gridCol w:w="4928"/>
        <w:gridCol w:w="4951"/>
      </w:tblGrid>
      <w:tr w:rsidR="00585AD6" w:rsidRPr="00403426" w:rsidTr="000867C4">
        <w:trPr>
          <w:trHeight w:val="368"/>
        </w:trPr>
        <w:tc>
          <w:tcPr>
            <w:tcW w:w="4928" w:type="dxa"/>
            <w:shd w:val="clear" w:color="auto" w:fill="EEECE1" w:themeFill="background2"/>
          </w:tcPr>
          <w:p w:rsidR="00585AD6" w:rsidRPr="00403426" w:rsidRDefault="00585AD6" w:rsidP="00403426">
            <w:pPr>
              <w:jc w:val="center"/>
              <w:rPr>
                <w:b/>
                <w:sz w:val="24"/>
                <w:szCs w:val="24"/>
              </w:rPr>
            </w:pPr>
            <w:r w:rsidRPr="00403426">
              <w:rPr>
                <w:b/>
                <w:sz w:val="24"/>
                <w:szCs w:val="24"/>
              </w:rPr>
              <w:t>GALIMYBĖS</w:t>
            </w:r>
          </w:p>
        </w:tc>
        <w:tc>
          <w:tcPr>
            <w:tcW w:w="4951" w:type="dxa"/>
            <w:shd w:val="clear" w:color="auto" w:fill="EEECE1" w:themeFill="background2"/>
          </w:tcPr>
          <w:p w:rsidR="00585AD6" w:rsidRPr="00403426" w:rsidRDefault="00585AD6" w:rsidP="003C045D">
            <w:pPr>
              <w:jc w:val="center"/>
              <w:rPr>
                <w:b/>
                <w:sz w:val="24"/>
                <w:szCs w:val="24"/>
              </w:rPr>
            </w:pPr>
            <w:r w:rsidRPr="00403426">
              <w:rPr>
                <w:b/>
                <w:sz w:val="24"/>
                <w:szCs w:val="24"/>
              </w:rPr>
              <w:t>GRĖSMĖS</w:t>
            </w:r>
          </w:p>
        </w:tc>
      </w:tr>
      <w:tr w:rsidR="00585AD6" w:rsidRPr="00403426" w:rsidTr="000867C4">
        <w:trPr>
          <w:trHeight w:val="273"/>
        </w:trPr>
        <w:tc>
          <w:tcPr>
            <w:tcW w:w="4928" w:type="dxa"/>
          </w:tcPr>
          <w:p w:rsidR="00585AD6" w:rsidRPr="00403426" w:rsidRDefault="00585AD6" w:rsidP="00403426">
            <w:pPr>
              <w:pStyle w:val="Sraopastraipa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Plėsti bendradarbiavimą su švietimo įstaigomis, perimti gerąją praktiką.</w:t>
            </w:r>
          </w:p>
          <w:p w:rsidR="00585AD6" w:rsidRPr="00403426" w:rsidRDefault="00585AD6" w:rsidP="00403426">
            <w:pPr>
              <w:pStyle w:val="Sraopastraipa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Dalyvauti SSM tinklo veiklose, dalintis gerąja patirtimi su tinklo narėmis informaciją teikiant SMLPC interneto svetainei.</w:t>
            </w:r>
          </w:p>
          <w:p w:rsidR="00585AD6" w:rsidRPr="00403426" w:rsidRDefault="00585AD6" w:rsidP="00403426">
            <w:pPr>
              <w:pStyle w:val="Sraopastraipa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Moksleivių požiūrio į sveikatos stiprinimo procesus keitimas, motyvacijos gyventi sveikai kėlimas.</w:t>
            </w:r>
          </w:p>
          <w:p w:rsidR="00585AD6" w:rsidRPr="00403426" w:rsidRDefault="00585AD6" w:rsidP="00403426">
            <w:pPr>
              <w:pStyle w:val="Sraopastraipa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Plėtoti prevencinių programų įgyvendinimą, įtraukiant daugiau bendruomenės narių.</w:t>
            </w:r>
          </w:p>
          <w:p w:rsidR="00585AD6" w:rsidRDefault="00585AD6" w:rsidP="00403426">
            <w:pPr>
              <w:pStyle w:val="Sraopastraipa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Rėmėjų, galinčių paremti finansiškai, paieška.</w:t>
            </w:r>
          </w:p>
          <w:p w:rsidR="00585AD6" w:rsidRPr="00403426" w:rsidRDefault="00585AD6" w:rsidP="00403426">
            <w:pPr>
              <w:pStyle w:val="Sraopastraipa"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Tėvų ir kaimo bendruomenės kompetencijos </w:t>
            </w:r>
            <w:r w:rsidRPr="00403426">
              <w:rPr>
                <w:sz w:val="24"/>
                <w:szCs w:val="24"/>
              </w:rPr>
              <w:lastRenderedPageBreak/>
              <w:t>sveikatos klausimais gerinimas, aktyvumo sveikatos stiprinimo veikloje skatinimas.</w:t>
            </w:r>
          </w:p>
        </w:tc>
        <w:tc>
          <w:tcPr>
            <w:tcW w:w="4951" w:type="dxa"/>
          </w:tcPr>
          <w:p w:rsidR="003C045D" w:rsidRPr="003C045D" w:rsidRDefault="003C045D" w:rsidP="003C045D">
            <w:pPr>
              <w:pStyle w:val="Sraopastraipa"/>
              <w:numPr>
                <w:ilvl w:val="0"/>
                <w:numId w:val="7"/>
              </w:numPr>
              <w:tabs>
                <w:tab w:val="left" w:pos="484"/>
              </w:tabs>
              <w:ind w:left="59" w:firstLine="0"/>
              <w:jc w:val="both"/>
              <w:rPr>
                <w:sz w:val="24"/>
              </w:rPr>
            </w:pPr>
            <w:r w:rsidRPr="003C045D">
              <w:rPr>
                <w:sz w:val="24"/>
              </w:rPr>
              <w:lastRenderedPageBreak/>
              <w:t>Tėvų (globėjų) abejingumas vaikų sveikatos ugdymui bei bendradarbiavimui su mokyklos specialistais.</w:t>
            </w:r>
          </w:p>
          <w:p w:rsidR="00585AD6" w:rsidRPr="003C045D" w:rsidRDefault="003C045D" w:rsidP="003C045D">
            <w:pPr>
              <w:pStyle w:val="Sraopastraipa"/>
              <w:numPr>
                <w:ilvl w:val="0"/>
                <w:numId w:val="7"/>
              </w:numPr>
              <w:tabs>
                <w:tab w:val="left" w:pos="484"/>
              </w:tabs>
              <w:ind w:left="59" w:firstLine="0"/>
              <w:jc w:val="both"/>
            </w:pPr>
            <w:r w:rsidRPr="003C045D">
              <w:rPr>
                <w:sz w:val="24"/>
              </w:rPr>
              <w:t>Prasta didelės dalies mokyklos mokinių socialinė aplinka, kultūros lygis</w:t>
            </w:r>
            <w:r w:rsidRPr="003E0A73">
              <w:rPr>
                <w:sz w:val="24"/>
              </w:rPr>
              <w:t>.</w:t>
            </w:r>
          </w:p>
        </w:tc>
      </w:tr>
    </w:tbl>
    <w:p w:rsidR="00507B16" w:rsidRDefault="00507B16" w:rsidP="00403426">
      <w:pPr>
        <w:jc w:val="center"/>
        <w:rPr>
          <w:b/>
          <w:sz w:val="24"/>
          <w:szCs w:val="24"/>
        </w:rPr>
      </w:pPr>
    </w:p>
    <w:p w:rsidR="0084158A" w:rsidRPr="00403426" w:rsidRDefault="0084158A" w:rsidP="00403426">
      <w:pPr>
        <w:jc w:val="center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>III. PROGRAMOS TIKSLAI</w:t>
      </w:r>
    </w:p>
    <w:p w:rsidR="0084158A" w:rsidRPr="00403426" w:rsidRDefault="0084158A" w:rsidP="00403426">
      <w:pPr>
        <w:jc w:val="both"/>
        <w:rPr>
          <w:sz w:val="24"/>
          <w:szCs w:val="24"/>
        </w:rPr>
      </w:pPr>
    </w:p>
    <w:p w:rsidR="001E7437" w:rsidRPr="00403426" w:rsidRDefault="00E2576E" w:rsidP="00403426">
      <w:pPr>
        <w:pStyle w:val="Sraopastraipa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3C045D">
        <w:rPr>
          <w:sz w:val="24"/>
          <w:szCs w:val="24"/>
        </w:rPr>
        <w:t xml:space="preserve">Programos  tikslas </w:t>
      </w:r>
      <w:r w:rsidR="0084158A" w:rsidRPr="00403426">
        <w:rPr>
          <w:sz w:val="24"/>
          <w:szCs w:val="24"/>
        </w:rPr>
        <w:t xml:space="preserve">– formuoti mokinių sveikos gyvensenos įgūdžius, ugdyti </w:t>
      </w:r>
      <w:r w:rsidR="001E7437" w:rsidRPr="00403426">
        <w:rPr>
          <w:sz w:val="24"/>
          <w:szCs w:val="24"/>
        </w:rPr>
        <w:t xml:space="preserve">gyvenimo įgūdžius (savimonę, </w:t>
      </w:r>
      <w:proofErr w:type="spellStart"/>
      <w:r w:rsidR="001E7437" w:rsidRPr="00403426">
        <w:rPr>
          <w:sz w:val="24"/>
          <w:szCs w:val="24"/>
        </w:rPr>
        <w:t>savivertę</w:t>
      </w:r>
      <w:proofErr w:type="spellEnd"/>
      <w:r w:rsidR="001E7437" w:rsidRPr="00403426">
        <w:rPr>
          <w:sz w:val="24"/>
          <w:szCs w:val="24"/>
        </w:rPr>
        <w:t>, sprendimų priėmimą, atkaklumą ir tikslų siekimą)</w:t>
      </w:r>
      <w:r w:rsidR="0084158A" w:rsidRPr="00403426">
        <w:rPr>
          <w:sz w:val="24"/>
          <w:szCs w:val="24"/>
        </w:rPr>
        <w:t xml:space="preserve"> bei </w:t>
      </w:r>
      <w:r w:rsidR="001E7437" w:rsidRPr="00403426">
        <w:rPr>
          <w:sz w:val="24"/>
          <w:szCs w:val="24"/>
        </w:rPr>
        <w:t>įtvirtinti sveikatai palankius elgsenos įpročius</w:t>
      </w:r>
      <w:r w:rsidR="00CF30EB" w:rsidRPr="00403426">
        <w:rPr>
          <w:sz w:val="24"/>
          <w:szCs w:val="24"/>
        </w:rPr>
        <w:t>,</w:t>
      </w:r>
      <w:r w:rsidR="0084158A" w:rsidRPr="00403426">
        <w:rPr>
          <w:sz w:val="24"/>
          <w:szCs w:val="24"/>
        </w:rPr>
        <w:t xml:space="preserve"> kurti integruotą, vis</w:t>
      </w:r>
      <w:r w:rsidR="00542097" w:rsidRPr="00403426">
        <w:rPr>
          <w:sz w:val="24"/>
          <w:szCs w:val="24"/>
        </w:rPr>
        <w:t xml:space="preserve">ką </w:t>
      </w:r>
      <w:r w:rsidR="0084158A" w:rsidRPr="00403426">
        <w:rPr>
          <w:sz w:val="24"/>
          <w:szCs w:val="24"/>
        </w:rPr>
        <w:t>apimančią sveikatos stiprinimo sistemą bei sveikatai palankią aplinką.</w:t>
      </w:r>
    </w:p>
    <w:p w:rsidR="0084158A" w:rsidRPr="00403426" w:rsidRDefault="0084158A" w:rsidP="00403426">
      <w:pPr>
        <w:pStyle w:val="Sraopastraipa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403426">
        <w:rPr>
          <w:sz w:val="24"/>
          <w:szCs w:val="24"/>
        </w:rPr>
        <w:t>Prioritetas – užtikrinti sėkmingą vaiko sveikatos ugdymą mokykloje, prisidėti prie vaiko dvasinio, fizinio, psichinio, socialinio pajėgumo ir gerovės.</w:t>
      </w:r>
    </w:p>
    <w:p w:rsidR="0084158A" w:rsidRPr="00403426" w:rsidRDefault="0084158A" w:rsidP="00403426">
      <w:pPr>
        <w:jc w:val="both"/>
        <w:rPr>
          <w:sz w:val="24"/>
          <w:szCs w:val="24"/>
        </w:rPr>
      </w:pPr>
    </w:p>
    <w:p w:rsidR="0084158A" w:rsidRPr="00403426" w:rsidRDefault="0084158A" w:rsidP="00403426">
      <w:pPr>
        <w:jc w:val="center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>IV. UŽDAVINIAI IR PRIEMONĖS</w:t>
      </w:r>
    </w:p>
    <w:p w:rsidR="0084158A" w:rsidRPr="00403426" w:rsidRDefault="0084158A" w:rsidP="00403426">
      <w:pPr>
        <w:jc w:val="both"/>
        <w:rPr>
          <w:sz w:val="24"/>
          <w:szCs w:val="24"/>
        </w:rPr>
      </w:pPr>
    </w:p>
    <w:p w:rsidR="0084158A" w:rsidRPr="00403426" w:rsidRDefault="0084158A" w:rsidP="00403426">
      <w:pPr>
        <w:jc w:val="center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>SV</w:t>
      </w:r>
      <w:r w:rsidR="00F85E3A" w:rsidRPr="00403426">
        <w:rPr>
          <w:b/>
          <w:sz w:val="24"/>
          <w:szCs w:val="24"/>
        </w:rPr>
        <w:t xml:space="preserve">EIKATOS STIPRINIMO PROGRAMA 2018-2022 </w:t>
      </w:r>
      <w:r w:rsidRPr="00403426">
        <w:rPr>
          <w:b/>
          <w:sz w:val="24"/>
          <w:szCs w:val="24"/>
        </w:rPr>
        <w:t>m. m.</w:t>
      </w:r>
    </w:p>
    <w:p w:rsidR="00F13DF9" w:rsidRPr="00403426" w:rsidRDefault="00F13DF9" w:rsidP="00403426">
      <w:pPr>
        <w:jc w:val="both"/>
        <w:rPr>
          <w:sz w:val="24"/>
          <w:szCs w:val="24"/>
        </w:rPr>
      </w:pPr>
    </w:p>
    <w:p w:rsidR="0084158A" w:rsidRPr="00403426" w:rsidRDefault="00F85E3A" w:rsidP="00403426">
      <w:pPr>
        <w:jc w:val="both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>1</w:t>
      </w:r>
      <w:r w:rsidR="00783BAB" w:rsidRPr="00403426">
        <w:rPr>
          <w:b/>
          <w:sz w:val="24"/>
          <w:szCs w:val="24"/>
        </w:rPr>
        <w:t>-a</w:t>
      </w:r>
      <w:r w:rsidR="0084158A" w:rsidRPr="00403426">
        <w:rPr>
          <w:b/>
          <w:sz w:val="24"/>
          <w:szCs w:val="24"/>
        </w:rPr>
        <w:t xml:space="preserve"> veiklos sritis. SVEIKATOS STIPRINIMO VEIKLOS VALDYMO STRUKTŪRA, POLITIKA IR KOKYBĖS GARANTAVIMAS</w:t>
      </w:r>
    </w:p>
    <w:p w:rsidR="003C045D" w:rsidRDefault="003C045D" w:rsidP="00403426">
      <w:pPr>
        <w:jc w:val="both"/>
        <w:rPr>
          <w:sz w:val="24"/>
          <w:szCs w:val="24"/>
        </w:rPr>
      </w:pPr>
    </w:p>
    <w:p w:rsidR="00391027" w:rsidRDefault="003C045D" w:rsidP="00403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Uždavinys – </w:t>
      </w:r>
      <w:r w:rsidR="00C04911">
        <w:rPr>
          <w:sz w:val="24"/>
          <w:szCs w:val="24"/>
        </w:rPr>
        <w:t>u</w:t>
      </w:r>
      <w:r w:rsidR="00391027" w:rsidRPr="00403426">
        <w:rPr>
          <w:sz w:val="24"/>
          <w:szCs w:val="24"/>
        </w:rPr>
        <w:t>žtikrinti sveikatos stiprinančios mokyklos veiklos planavimą ir įgyvendinimą</w:t>
      </w:r>
      <w:r w:rsidR="00C04911">
        <w:rPr>
          <w:sz w:val="24"/>
          <w:szCs w:val="24"/>
        </w:rPr>
        <w:t>.</w:t>
      </w:r>
    </w:p>
    <w:p w:rsidR="003C045D" w:rsidRPr="00403426" w:rsidRDefault="003C045D" w:rsidP="00403426">
      <w:pPr>
        <w:jc w:val="both"/>
        <w:rPr>
          <w:sz w:val="24"/>
          <w:szCs w:val="24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638"/>
        <w:gridCol w:w="1418"/>
        <w:gridCol w:w="2693"/>
      </w:tblGrid>
      <w:tr w:rsidR="00F85E3A" w:rsidRPr="00403426" w:rsidTr="00D52518">
        <w:tc>
          <w:tcPr>
            <w:tcW w:w="2410" w:type="dxa"/>
            <w:shd w:val="clear" w:color="auto" w:fill="D9D9D9" w:themeFill="background1" w:themeFillShade="D9"/>
          </w:tcPr>
          <w:p w:rsidR="00F85E3A" w:rsidRPr="00403426" w:rsidRDefault="00F85E3A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Rodiklis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F85E3A" w:rsidRPr="00403426" w:rsidRDefault="00F85E3A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Priemonė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5E3A" w:rsidRPr="00403426" w:rsidRDefault="00F85E3A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5E3A" w:rsidRPr="00403426" w:rsidRDefault="00F85E3A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Atsakingi asmenys</w:t>
            </w:r>
          </w:p>
        </w:tc>
      </w:tr>
      <w:tr w:rsidR="00F85E3A" w:rsidRPr="00403426" w:rsidTr="00D52518">
        <w:tc>
          <w:tcPr>
            <w:tcW w:w="2410" w:type="dxa"/>
          </w:tcPr>
          <w:p w:rsidR="00F85E3A" w:rsidRPr="00403426" w:rsidRDefault="008505E6" w:rsidP="00403426">
            <w:pPr>
              <w:pStyle w:val="Sraopastraipa"/>
              <w:numPr>
                <w:ilvl w:val="1"/>
                <w:numId w:val="11"/>
              </w:numPr>
              <w:tabs>
                <w:tab w:val="left" w:pos="4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</w:t>
            </w:r>
            <w:r w:rsidR="00F85E3A" w:rsidRPr="00403426">
              <w:rPr>
                <w:sz w:val="24"/>
                <w:szCs w:val="24"/>
              </w:rPr>
              <w:t>veikatos stipri</w:t>
            </w:r>
            <w:r w:rsidR="00C04911">
              <w:rPr>
                <w:sz w:val="24"/>
                <w:szCs w:val="24"/>
              </w:rPr>
              <w:t>-</w:t>
            </w:r>
            <w:proofErr w:type="spellStart"/>
            <w:r w:rsidR="00F85E3A" w:rsidRPr="00403426">
              <w:rPr>
                <w:sz w:val="24"/>
                <w:szCs w:val="24"/>
              </w:rPr>
              <w:t>nimo</w:t>
            </w:r>
            <w:proofErr w:type="spellEnd"/>
            <w:r w:rsidR="00F85E3A" w:rsidRPr="00403426">
              <w:rPr>
                <w:sz w:val="24"/>
                <w:szCs w:val="24"/>
              </w:rPr>
              <w:t xml:space="preserve"> veiklą </w:t>
            </w:r>
            <w:proofErr w:type="spellStart"/>
            <w:r w:rsidR="00F85E3A" w:rsidRPr="00403426">
              <w:rPr>
                <w:sz w:val="24"/>
                <w:szCs w:val="24"/>
              </w:rPr>
              <w:t>moky</w:t>
            </w:r>
            <w:r w:rsidR="00C04911">
              <w:rPr>
                <w:sz w:val="24"/>
                <w:szCs w:val="24"/>
              </w:rPr>
              <w:t>-</w:t>
            </w:r>
            <w:r w:rsidR="00F85E3A" w:rsidRPr="00403426">
              <w:rPr>
                <w:sz w:val="24"/>
                <w:szCs w:val="24"/>
              </w:rPr>
              <w:t>kloje</w:t>
            </w:r>
            <w:proofErr w:type="spellEnd"/>
            <w:r w:rsidRPr="00403426">
              <w:rPr>
                <w:sz w:val="24"/>
                <w:szCs w:val="24"/>
              </w:rPr>
              <w:t xml:space="preserve"> organizuojančios veiklos grupės sudarymas</w:t>
            </w:r>
            <w:r w:rsidR="00F85E3A" w:rsidRPr="00403426">
              <w:rPr>
                <w:sz w:val="24"/>
                <w:szCs w:val="24"/>
              </w:rPr>
              <w:t>.</w:t>
            </w:r>
          </w:p>
          <w:p w:rsidR="00F85E3A" w:rsidRPr="00403426" w:rsidRDefault="00F85E3A" w:rsidP="00403426">
            <w:pPr>
              <w:pStyle w:val="Sraopastraipa"/>
              <w:ind w:left="750"/>
              <w:jc w:val="both"/>
              <w:rPr>
                <w:sz w:val="24"/>
                <w:szCs w:val="24"/>
              </w:rPr>
            </w:pPr>
          </w:p>
          <w:p w:rsidR="006339ED" w:rsidRPr="00403426" w:rsidRDefault="006339ED" w:rsidP="00403426">
            <w:pPr>
              <w:pStyle w:val="Sraopastraipa"/>
              <w:ind w:left="750"/>
              <w:jc w:val="both"/>
              <w:rPr>
                <w:sz w:val="24"/>
                <w:szCs w:val="24"/>
              </w:rPr>
            </w:pPr>
          </w:p>
          <w:p w:rsidR="006339ED" w:rsidRPr="00403426" w:rsidRDefault="006339ED" w:rsidP="00403426">
            <w:pPr>
              <w:pStyle w:val="Sraopastraipa"/>
              <w:ind w:left="750"/>
              <w:jc w:val="both"/>
              <w:rPr>
                <w:sz w:val="24"/>
                <w:szCs w:val="24"/>
              </w:rPr>
            </w:pPr>
          </w:p>
          <w:p w:rsidR="006339ED" w:rsidRPr="00403426" w:rsidRDefault="006339ED" w:rsidP="00403426">
            <w:pPr>
              <w:pStyle w:val="Sraopastraipa"/>
              <w:ind w:left="750"/>
              <w:jc w:val="both"/>
              <w:rPr>
                <w:sz w:val="24"/>
                <w:szCs w:val="24"/>
              </w:rPr>
            </w:pPr>
          </w:p>
          <w:p w:rsidR="00F85E3A" w:rsidRPr="00403426" w:rsidRDefault="00F85E3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38" w:type="dxa"/>
          </w:tcPr>
          <w:p w:rsidR="00023265" w:rsidRPr="00403426" w:rsidRDefault="008505E6" w:rsidP="006065A7">
            <w:pPr>
              <w:numPr>
                <w:ilvl w:val="0"/>
                <w:numId w:val="42"/>
              </w:numPr>
              <w:tabs>
                <w:tab w:val="left" w:pos="318"/>
              </w:tabs>
              <w:suppressAutoHyphens/>
              <w:autoSpaceDE w:val="0"/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Mokykloje sudaroma iniciatyvinė darbo grupė</w:t>
            </w:r>
            <w:r w:rsidR="006339ED" w:rsidRPr="00403426">
              <w:rPr>
                <w:sz w:val="24"/>
                <w:szCs w:val="24"/>
              </w:rPr>
              <w:t xml:space="preserve"> (administracijos atstovas, sveikatos stiprinimo veiklos organizavimo grupės atstovas, visuomenės sveikatos priežiūros specialistas, informatikos mokytojas, pradinių, pagrindinių ir vidurinio mokymo grandžių (pakopų) atstovai, mokiniai ir kt.)</w:t>
            </w:r>
            <w:r w:rsidRPr="00403426">
              <w:rPr>
                <w:sz w:val="24"/>
                <w:szCs w:val="24"/>
              </w:rPr>
              <w:t xml:space="preserve"> organizuojanti ir koordinuojanti sveikatos stiprinimo procesus mokykloje</w:t>
            </w:r>
            <w:r w:rsidR="00023265" w:rsidRPr="0040342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5E3A" w:rsidRPr="00403426" w:rsidRDefault="006339ED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2018 </w:t>
            </w:r>
            <w:r w:rsidR="008505E6" w:rsidRPr="00403426">
              <w:rPr>
                <w:bCs/>
                <w:iCs/>
                <w:sz w:val="24"/>
                <w:szCs w:val="24"/>
              </w:rPr>
              <w:t>m.</w:t>
            </w: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E3A" w:rsidRPr="00403426" w:rsidRDefault="00C04911" w:rsidP="00C04911">
            <w:pPr>
              <w:autoSpaceDE w:val="0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Koordinatorius, Direktorius</w:t>
            </w: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23265" w:rsidRPr="00403426" w:rsidRDefault="00023265" w:rsidP="0040342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85E3A" w:rsidRPr="00403426" w:rsidTr="00D52518">
        <w:tc>
          <w:tcPr>
            <w:tcW w:w="2410" w:type="dxa"/>
          </w:tcPr>
          <w:p w:rsidR="00F85E3A" w:rsidRPr="00403426" w:rsidRDefault="0002326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1.2. Sveikatos stiprinimo procesų ir rezultatų vertinim</w:t>
            </w:r>
            <w:r w:rsidR="00783BAB" w:rsidRPr="00403426">
              <w:rPr>
                <w:sz w:val="24"/>
                <w:szCs w:val="24"/>
              </w:rPr>
              <w:t>o sistemos sukūrimas</w:t>
            </w:r>
            <w:r w:rsidRPr="00403426">
              <w:rPr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F85E3A" w:rsidRPr="00403426" w:rsidRDefault="00023265" w:rsidP="006065A7">
            <w:pPr>
              <w:pStyle w:val="Sraopastraipa"/>
              <w:numPr>
                <w:ilvl w:val="0"/>
                <w:numId w:val="4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Mokykloje sukuriama sveikatos stiprinimo vertinimo sistema: vertinimo metodų parinkimas, vertinimo duomenų, periodiškumas.</w:t>
            </w:r>
          </w:p>
        </w:tc>
        <w:tc>
          <w:tcPr>
            <w:tcW w:w="1418" w:type="dxa"/>
          </w:tcPr>
          <w:p w:rsidR="00F85E3A" w:rsidRPr="00403426" w:rsidRDefault="00023265" w:rsidP="008F5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2018 m.</w:t>
            </w:r>
          </w:p>
        </w:tc>
        <w:tc>
          <w:tcPr>
            <w:tcW w:w="2693" w:type="dxa"/>
          </w:tcPr>
          <w:p w:rsidR="00023265" w:rsidRPr="00403426" w:rsidRDefault="00023265" w:rsidP="00403426">
            <w:pPr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Koordinatorius, iniciatyvinė darbo grupė</w:t>
            </w:r>
          </w:p>
          <w:p w:rsidR="00F85E3A" w:rsidRPr="00403426" w:rsidRDefault="00F85E3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85E3A" w:rsidRPr="00403426" w:rsidTr="00D52518">
        <w:tc>
          <w:tcPr>
            <w:tcW w:w="10159" w:type="dxa"/>
            <w:gridSpan w:val="4"/>
          </w:tcPr>
          <w:p w:rsidR="00F85E3A" w:rsidRPr="00403426" w:rsidRDefault="00F85E3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Laukiamas rezultatas – </w:t>
            </w:r>
            <w:r w:rsidR="00783BAB" w:rsidRPr="00403426">
              <w:rPr>
                <w:bCs/>
                <w:iCs/>
                <w:sz w:val="24"/>
                <w:szCs w:val="24"/>
              </w:rPr>
              <w:t xml:space="preserve">sukurta </w:t>
            </w:r>
            <w:r w:rsidR="000A0E9D" w:rsidRPr="00403426">
              <w:rPr>
                <w:bCs/>
                <w:iCs/>
                <w:sz w:val="24"/>
                <w:szCs w:val="24"/>
              </w:rPr>
              <w:t xml:space="preserve">sveikatos stiprinimo </w:t>
            </w:r>
            <w:r w:rsidR="00783BAB" w:rsidRPr="00403426">
              <w:rPr>
                <w:bCs/>
                <w:iCs/>
                <w:sz w:val="24"/>
                <w:szCs w:val="24"/>
              </w:rPr>
              <w:t xml:space="preserve">veiklą organizuojanti grupė ir </w:t>
            </w:r>
            <w:r w:rsidR="000A0E9D" w:rsidRPr="00403426">
              <w:rPr>
                <w:bCs/>
                <w:iCs/>
                <w:sz w:val="24"/>
                <w:szCs w:val="24"/>
              </w:rPr>
              <w:t>vertinimo sistema</w:t>
            </w:r>
            <w:r w:rsidR="00783BAB" w:rsidRPr="00403426">
              <w:rPr>
                <w:bCs/>
                <w:iCs/>
                <w:sz w:val="24"/>
                <w:szCs w:val="24"/>
              </w:rPr>
              <w:t xml:space="preserve"> padės sėkmingai ugdyti mokinių sveikatą.</w:t>
            </w:r>
          </w:p>
        </w:tc>
      </w:tr>
    </w:tbl>
    <w:p w:rsidR="00534448" w:rsidRPr="00403426" w:rsidRDefault="00534448" w:rsidP="00403426">
      <w:pPr>
        <w:jc w:val="both"/>
        <w:rPr>
          <w:sz w:val="24"/>
          <w:szCs w:val="24"/>
        </w:rPr>
      </w:pPr>
    </w:p>
    <w:p w:rsidR="00783BAB" w:rsidRPr="00403426" w:rsidRDefault="00783BAB" w:rsidP="00403426">
      <w:pPr>
        <w:jc w:val="both"/>
        <w:rPr>
          <w:b/>
          <w:sz w:val="24"/>
          <w:szCs w:val="24"/>
        </w:rPr>
      </w:pPr>
      <w:r w:rsidRPr="00403426">
        <w:rPr>
          <w:b/>
          <w:sz w:val="24"/>
          <w:szCs w:val="24"/>
        </w:rPr>
        <w:t xml:space="preserve">2-a veiklos sritis. PSICHOLOGINĖ APLINKA. </w:t>
      </w:r>
    </w:p>
    <w:p w:rsidR="00783BAB" w:rsidRPr="00403426" w:rsidRDefault="00783BAB" w:rsidP="00403426">
      <w:pPr>
        <w:jc w:val="both"/>
        <w:rPr>
          <w:sz w:val="24"/>
          <w:szCs w:val="24"/>
        </w:rPr>
      </w:pPr>
    </w:p>
    <w:p w:rsidR="00783BAB" w:rsidRPr="00403426" w:rsidRDefault="003933E3" w:rsidP="00403426">
      <w:pPr>
        <w:jc w:val="both"/>
        <w:rPr>
          <w:sz w:val="24"/>
          <w:szCs w:val="24"/>
        </w:rPr>
      </w:pPr>
      <w:r w:rsidRPr="003E0A73">
        <w:rPr>
          <w:sz w:val="24"/>
          <w:szCs w:val="24"/>
        </w:rPr>
        <w:t>Uždavinys – stiprinti mokinių emocinę ir psichinę sveikatą ir mokyklos bendruomenės tarpusavio santykius.</w:t>
      </w:r>
    </w:p>
    <w:p w:rsidR="001576E7" w:rsidRPr="00403426" w:rsidRDefault="001576E7" w:rsidP="0040342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6"/>
        <w:gridCol w:w="1417"/>
        <w:gridCol w:w="2375"/>
      </w:tblGrid>
      <w:tr w:rsidR="00347EB3" w:rsidRPr="00403426" w:rsidTr="003933E3">
        <w:tc>
          <w:tcPr>
            <w:tcW w:w="2376" w:type="dxa"/>
            <w:shd w:val="clear" w:color="auto" w:fill="D9D9D9" w:themeFill="background1" w:themeFillShade="D9"/>
          </w:tcPr>
          <w:p w:rsidR="001576E7" w:rsidRPr="00403426" w:rsidRDefault="001576E7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Rodiklis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576E7" w:rsidRPr="00403426" w:rsidRDefault="001576E7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Priemonė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76E7" w:rsidRPr="00403426" w:rsidRDefault="001576E7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1576E7" w:rsidRPr="00403426" w:rsidRDefault="001576E7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Atsakingi asmenys</w:t>
            </w:r>
          </w:p>
        </w:tc>
      </w:tr>
      <w:tr w:rsidR="001576E7" w:rsidRPr="00403426" w:rsidTr="003933E3">
        <w:tc>
          <w:tcPr>
            <w:tcW w:w="2376" w:type="dxa"/>
          </w:tcPr>
          <w:p w:rsidR="001576E7" w:rsidRPr="00403426" w:rsidRDefault="00D52518" w:rsidP="00403426">
            <w:pPr>
              <w:pStyle w:val="Sraopastraipa"/>
              <w:numPr>
                <w:ilvl w:val="1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Mokyklos bendruomenės narių tarpusavio santykių </w:t>
            </w:r>
            <w:r w:rsidRPr="00403426">
              <w:rPr>
                <w:bCs/>
                <w:iCs/>
                <w:sz w:val="24"/>
                <w:szCs w:val="24"/>
              </w:rPr>
              <w:lastRenderedPageBreak/>
              <w:t>puoselėjimas ir stiprinimas.</w:t>
            </w:r>
          </w:p>
        </w:tc>
        <w:tc>
          <w:tcPr>
            <w:tcW w:w="3686" w:type="dxa"/>
          </w:tcPr>
          <w:p w:rsidR="00D52518" w:rsidRPr="00403426" w:rsidRDefault="00713B41" w:rsidP="006065A7">
            <w:pPr>
              <w:pStyle w:val="Sraopastraipa"/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Rengti visą mokyklos bendruomenę įtraukiančius renginius</w:t>
            </w:r>
            <w:r w:rsidR="00D52518" w:rsidRPr="00403426">
              <w:rPr>
                <w:bCs/>
                <w:iCs/>
                <w:sz w:val="24"/>
                <w:szCs w:val="24"/>
              </w:rPr>
              <w:t>:</w:t>
            </w:r>
          </w:p>
          <w:p w:rsidR="00D52518" w:rsidRPr="00B22920" w:rsidRDefault="00D52518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lastRenderedPageBreak/>
              <w:t>Ruden</w:t>
            </w:r>
            <w:r w:rsidR="003D749C" w:rsidRPr="00B22920">
              <w:rPr>
                <w:bCs/>
                <w:iCs/>
                <w:sz w:val="24"/>
                <w:szCs w:val="24"/>
              </w:rPr>
              <w:t>s</w:t>
            </w:r>
            <w:r w:rsidRPr="00B22920">
              <w:rPr>
                <w:bCs/>
                <w:iCs/>
                <w:sz w:val="24"/>
                <w:szCs w:val="24"/>
              </w:rPr>
              <w:t xml:space="preserve"> šventė;</w:t>
            </w:r>
          </w:p>
          <w:p w:rsidR="00D52518" w:rsidRPr="00B22920" w:rsidRDefault="00D52518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Tolerancijos diena;</w:t>
            </w:r>
          </w:p>
          <w:p w:rsidR="00D52518" w:rsidRPr="00B22920" w:rsidRDefault="003D749C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22920">
              <w:rPr>
                <w:bCs/>
                <w:iCs/>
                <w:sz w:val="24"/>
                <w:szCs w:val="24"/>
              </w:rPr>
              <w:t>Adventinė</w:t>
            </w:r>
            <w:proofErr w:type="spellEnd"/>
            <w:r w:rsidRPr="00B22920">
              <w:rPr>
                <w:bCs/>
                <w:iCs/>
                <w:sz w:val="24"/>
                <w:szCs w:val="24"/>
              </w:rPr>
              <w:t xml:space="preserve"> popietė</w:t>
            </w:r>
            <w:r w:rsidR="00D52518" w:rsidRPr="00B22920">
              <w:rPr>
                <w:bCs/>
                <w:iCs/>
                <w:sz w:val="24"/>
                <w:szCs w:val="24"/>
              </w:rPr>
              <w:t>;</w:t>
            </w:r>
          </w:p>
          <w:p w:rsidR="00D52518" w:rsidRPr="00B22920" w:rsidRDefault="003D749C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Eglutės įžiebimo šventė</w:t>
            </w:r>
            <w:r w:rsidR="00D52518" w:rsidRPr="00B22920">
              <w:rPr>
                <w:bCs/>
                <w:iCs/>
                <w:sz w:val="24"/>
                <w:szCs w:val="24"/>
              </w:rPr>
              <w:t>;</w:t>
            </w:r>
          </w:p>
          <w:p w:rsidR="00D52518" w:rsidRPr="00B22920" w:rsidRDefault="00D52518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Užgavėnių šventė;</w:t>
            </w:r>
          </w:p>
          <w:p w:rsidR="00D52518" w:rsidRPr="00B22920" w:rsidRDefault="003D749C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Šokių maratonas</w:t>
            </w:r>
            <w:r w:rsidR="00D52518" w:rsidRPr="00B22920">
              <w:rPr>
                <w:bCs/>
                <w:iCs/>
                <w:sz w:val="24"/>
                <w:szCs w:val="24"/>
              </w:rPr>
              <w:t>;</w:t>
            </w:r>
          </w:p>
          <w:p w:rsidR="00D52518" w:rsidRPr="00B22920" w:rsidRDefault="003D749C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Vaikų gynimo diena</w:t>
            </w:r>
            <w:r w:rsidR="00D52518" w:rsidRPr="00B22920">
              <w:rPr>
                <w:bCs/>
                <w:iCs/>
                <w:sz w:val="24"/>
                <w:szCs w:val="24"/>
              </w:rPr>
              <w:t xml:space="preserve">; </w:t>
            </w:r>
          </w:p>
          <w:p w:rsidR="00D52518" w:rsidRPr="00B22920" w:rsidRDefault="003D749C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Mokytojo diena</w:t>
            </w:r>
            <w:r w:rsidR="00D52518" w:rsidRPr="00B22920">
              <w:rPr>
                <w:bCs/>
                <w:iCs/>
                <w:sz w:val="24"/>
                <w:szCs w:val="24"/>
              </w:rPr>
              <w:t>;</w:t>
            </w:r>
          </w:p>
          <w:p w:rsidR="00CF4ACD" w:rsidRPr="00B22920" w:rsidRDefault="00D52518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Mok</w:t>
            </w:r>
            <w:r w:rsidR="003D749C" w:rsidRPr="00B22920">
              <w:rPr>
                <w:bCs/>
                <w:iCs/>
                <w:sz w:val="24"/>
                <w:szCs w:val="24"/>
              </w:rPr>
              <w:t>slo ir žinių</w:t>
            </w:r>
            <w:r w:rsidRPr="00B22920">
              <w:rPr>
                <w:bCs/>
                <w:iCs/>
                <w:sz w:val="24"/>
                <w:szCs w:val="24"/>
              </w:rPr>
              <w:t xml:space="preserve"> diena</w:t>
            </w:r>
            <w:r w:rsidR="00C04911" w:rsidRPr="00B22920">
              <w:rPr>
                <w:bCs/>
                <w:iCs/>
                <w:sz w:val="24"/>
                <w:szCs w:val="24"/>
              </w:rPr>
              <w:t>;</w:t>
            </w:r>
          </w:p>
          <w:p w:rsidR="000A120B" w:rsidRPr="00B22920" w:rsidRDefault="000A120B" w:rsidP="00B22920">
            <w:pPr>
              <w:rPr>
                <w:sz w:val="24"/>
                <w:szCs w:val="24"/>
              </w:rPr>
            </w:pPr>
            <w:r w:rsidRPr="00B22920">
              <w:rPr>
                <w:sz w:val="24"/>
                <w:szCs w:val="24"/>
              </w:rPr>
              <w:t>Kūno kultūros ir sporto diena;</w:t>
            </w:r>
          </w:p>
          <w:p w:rsidR="000A120B" w:rsidRPr="00B22920" w:rsidRDefault="000A120B" w:rsidP="00B22920">
            <w:pPr>
              <w:tabs>
                <w:tab w:val="left" w:pos="61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Judėjimo sveikatos labui diena.</w:t>
            </w:r>
          </w:p>
        </w:tc>
        <w:tc>
          <w:tcPr>
            <w:tcW w:w="1417" w:type="dxa"/>
          </w:tcPr>
          <w:p w:rsidR="003D749C" w:rsidRPr="00403426" w:rsidRDefault="003D749C" w:rsidP="0040342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2018</w:t>
            </w:r>
            <w:r w:rsidR="00C04911">
              <w:rPr>
                <w:bCs/>
                <w:iCs/>
                <w:sz w:val="24"/>
                <w:szCs w:val="24"/>
              </w:rPr>
              <w:t>–</w:t>
            </w:r>
            <w:r w:rsidRPr="00403426">
              <w:rPr>
                <w:bCs/>
                <w:iCs/>
                <w:sz w:val="24"/>
                <w:szCs w:val="24"/>
              </w:rPr>
              <w:t>2022</w:t>
            </w:r>
          </w:p>
          <w:p w:rsidR="003D749C" w:rsidRPr="00403426" w:rsidRDefault="003D749C" w:rsidP="0040342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Pagal metinį </w:t>
            </w:r>
            <w:r w:rsidRPr="00403426">
              <w:rPr>
                <w:bCs/>
                <w:iCs/>
                <w:sz w:val="24"/>
                <w:szCs w:val="24"/>
              </w:rPr>
              <w:lastRenderedPageBreak/>
              <w:t>Mokyklos renginių planą</w:t>
            </w:r>
          </w:p>
          <w:p w:rsidR="001576E7" w:rsidRPr="00403426" w:rsidRDefault="001576E7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F4ACD" w:rsidRPr="00403426" w:rsidRDefault="00CF4A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F4ACD" w:rsidRPr="00403426" w:rsidRDefault="00CF4A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F4ACD" w:rsidRPr="00403426" w:rsidRDefault="00CF4A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F4ACD" w:rsidRPr="00403426" w:rsidRDefault="00CF4A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F4ACD" w:rsidRPr="00403426" w:rsidRDefault="00CF4A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F4ACD" w:rsidRPr="00403426" w:rsidRDefault="00CF4A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F4ACD" w:rsidRPr="00403426" w:rsidRDefault="00CF4A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75" w:type="dxa"/>
          </w:tcPr>
          <w:p w:rsidR="001576E7" w:rsidRPr="00403426" w:rsidRDefault="003D749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lastRenderedPageBreak/>
              <w:t>Iniciatyvinė darbo grupė</w:t>
            </w:r>
          </w:p>
        </w:tc>
      </w:tr>
      <w:tr w:rsidR="001576E7" w:rsidRPr="00403426" w:rsidTr="003834D1">
        <w:trPr>
          <w:trHeight w:val="1194"/>
        </w:trPr>
        <w:tc>
          <w:tcPr>
            <w:tcW w:w="2376" w:type="dxa"/>
          </w:tcPr>
          <w:p w:rsidR="001576E7" w:rsidRPr="00403426" w:rsidRDefault="00CF4ACD" w:rsidP="00403426">
            <w:pPr>
              <w:pStyle w:val="Sraopastraipa"/>
              <w:numPr>
                <w:ilvl w:val="1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Mokyklos bendruomenės narių įtraukimas į sveikatos stiprinimo veiklą.</w:t>
            </w:r>
          </w:p>
        </w:tc>
        <w:tc>
          <w:tcPr>
            <w:tcW w:w="3686" w:type="dxa"/>
          </w:tcPr>
          <w:p w:rsidR="001576E7" w:rsidRPr="00403426" w:rsidRDefault="00CF4ACD" w:rsidP="006065A7">
            <w:pPr>
              <w:pStyle w:val="Sraopastraipa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Organizuoti atvirų durų dienas bei visuotinius susirinkimus mokyklos bendruomenės nariams.</w:t>
            </w:r>
          </w:p>
        </w:tc>
        <w:tc>
          <w:tcPr>
            <w:tcW w:w="1417" w:type="dxa"/>
          </w:tcPr>
          <w:p w:rsidR="001576E7" w:rsidRPr="00403426" w:rsidRDefault="00CF4ACD" w:rsidP="0040342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Kasmet </w:t>
            </w:r>
          </w:p>
        </w:tc>
        <w:tc>
          <w:tcPr>
            <w:tcW w:w="2375" w:type="dxa"/>
          </w:tcPr>
          <w:p w:rsidR="00CF4ACD" w:rsidRPr="00403426" w:rsidRDefault="00CF4ACD" w:rsidP="00403426">
            <w:pPr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Iniciatyvinė darbo grupė</w:t>
            </w:r>
          </w:p>
          <w:p w:rsidR="00CF4ACD" w:rsidRPr="00403426" w:rsidRDefault="00CF4ACD" w:rsidP="00403426">
            <w:pPr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Administracija</w:t>
            </w:r>
          </w:p>
          <w:p w:rsidR="001576E7" w:rsidRPr="00403426" w:rsidRDefault="00CF4ACD" w:rsidP="003834D1">
            <w:pPr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Tėvai.</w:t>
            </w:r>
          </w:p>
        </w:tc>
      </w:tr>
      <w:tr w:rsidR="001576E7" w:rsidRPr="00403426" w:rsidTr="003933E3">
        <w:tc>
          <w:tcPr>
            <w:tcW w:w="2376" w:type="dxa"/>
          </w:tcPr>
          <w:p w:rsidR="001576E7" w:rsidRPr="00403426" w:rsidRDefault="00347EB3" w:rsidP="00403426">
            <w:pPr>
              <w:pStyle w:val="Sraopastraipa"/>
              <w:numPr>
                <w:ilvl w:val="1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Numatytos </w:t>
            </w:r>
            <w:proofErr w:type="spellStart"/>
            <w:r w:rsidRPr="00403426">
              <w:rPr>
                <w:bCs/>
                <w:iCs/>
                <w:sz w:val="24"/>
                <w:szCs w:val="24"/>
              </w:rPr>
              <w:t>emo</w:t>
            </w:r>
            <w:r w:rsidR="00C04911">
              <w:rPr>
                <w:bCs/>
                <w:iCs/>
                <w:sz w:val="24"/>
                <w:szCs w:val="24"/>
              </w:rPr>
              <w:t>-</w:t>
            </w:r>
            <w:r w:rsidRPr="00403426">
              <w:rPr>
                <w:bCs/>
                <w:iCs/>
                <w:sz w:val="24"/>
                <w:szCs w:val="24"/>
              </w:rPr>
              <w:t>cinės,</w:t>
            </w:r>
            <w:proofErr w:type="spellEnd"/>
            <w:r w:rsidRPr="00403426">
              <w:rPr>
                <w:bCs/>
                <w:iCs/>
                <w:sz w:val="24"/>
                <w:szCs w:val="24"/>
              </w:rPr>
              <w:t xml:space="preserve"> fizinės, </w:t>
            </w:r>
            <w:proofErr w:type="spellStart"/>
            <w:r w:rsidRPr="00403426">
              <w:rPr>
                <w:bCs/>
                <w:iCs/>
                <w:sz w:val="24"/>
                <w:szCs w:val="24"/>
              </w:rPr>
              <w:t>seksua</w:t>
            </w:r>
            <w:r w:rsidR="00C04911">
              <w:rPr>
                <w:bCs/>
                <w:iCs/>
                <w:sz w:val="24"/>
                <w:szCs w:val="24"/>
              </w:rPr>
              <w:t>-</w:t>
            </w:r>
            <w:r w:rsidRPr="00403426">
              <w:rPr>
                <w:bCs/>
                <w:iCs/>
                <w:sz w:val="24"/>
                <w:szCs w:val="24"/>
              </w:rPr>
              <w:t>linės</w:t>
            </w:r>
            <w:proofErr w:type="spellEnd"/>
            <w:r w:rsidRPr="00403426">
              <w:rPr>
                <w:bCs/>
                <w:iCs/>
                <w:sz w:val="24"/>
                <w:szCs w:val="24"/>
              </w:rPr>
              <w:t xml:space="preserve"> prievartos ir vandalizmo mažinimo priemonės.</w:t>
            </w:r>
          </w:p>
        </w:tc>
        <w:tc>
          <w:tcPr>
            <w:tcW w:w="3686" w:type="dxa"/>
          </w:tcPr>
          <w:p w:rsidR="001576E7" w:rsidRPr="00403426" w:rsidRDefault="00347EB3" w:rsidP="006065A7">
            <w:pPr>
              <w:pStyle w:val="Sraopastraipa"/>
              <w:numPr>
                <w:ilvl w:val="0"/>
                <w:numId w:val="4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Tolerancijos dienos, savaitės BE PATYČIŲ, veiksmo savaitės renginių organizavimas.</w:t>
            </w:r>
          </w:p>
        </w:tc>
        <w:tc>
          <w:tcPr>
            <w:tcW w:w="1417" w:type="dxa"/>
          </w:tcPr>
          <w:p w:rsidR="00347EB3" w:rsidRPr="00403426" w:rsidRDefault="00C04911" w:rsidP="00C04911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Pagal metinį Mokyklos veiklos</w:t>
            </w:r>
            <w:r w:rsidR="00347EB3" w:rsidRPr="00403426">
              <w:rPr>
                <w:bCs/>
                <w:iCs/>
                <w:sz w:val="24"/>
                <w:szCs w:val="24"/>
              </w:rPr>
              <w:t xml:space="preserve"> planą</w:t>
            </w:r>
          </w:p>
        </w:tc>
        <w:tc>
          <w:tcPr>
            <w:tcW w:w="2375" w:type="dxa"/>
          </w:tcPr>
          <w:p w:rsidR="001576E7" w:rsidRPr="00403426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Iniciatyvinė darbo grupė, Vaiko gerovės komisija</w:t>
            </w:r>
          </w:p>
        </w:tc>
      </w:tr>
      <w:tr w:rsidR="001576E7" w:rsidRPr="00403426" w:rsidTr="00F13DF9">
        <w:tc>
          <w:tcPr>
            <w:tcW w:w="9854" w:type="dxa"/>
            <w:gridSpan w:val="4"/>
          </w:tcPr>
          <w:p w:rsidR="001576E7" w:rsidRPr="00403426" w:rsidRDefault="001576E7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Laukiamas rezultatas – </w:t>
            </w:r>
            <w:r w:rsidR="00347EB3" w:rsidRPr="00403426">
              <w:rPr>
                <w:bCs/>
                <w:iCs/>
                <w:color w:val="000000"/>
                <w:sz w:val="24"/>
                <w:szCs w:val="24"/>
              </w:rPr>
              <w:t>bendruomenės nariai bendradarbiaus siekdami bendrų sveikatos stiprinimo ir saugojimo tikslų, bus tenkinami vaikų, tėvų ir darbuotojų lūkesčiai.</w:t>
            </w:r>
          </w:p>
        </w:tc>
      </w:tr>
    </w:tbl>
    <w:p w:rsidR="001576E7" w:rsidRPr="00403426" w:rsidRDefault="001576E7" w:rsidP="00403426">
      <w:pPr>
        <w:jc w:val="both"/>
        <w:rPr>
          <w:sz w:val="24"/>
          <w:szCs w:val="24"/>
        </w:rPr>
      </w:pPr>
    </w:p>
    <w:p w:rsidR="00347EB3" w:rsidRPr="00403426" w:rsidRDefault="00347EB3" w:rsidP="0040342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03426">
        <w:rPr>
          <w:b/>
          <w:bCs/>
          <w:sz w:val="24"/>
          <w:szCs w:val="24"/>
        </w:rPr>
        <w:t>3-</w:t>
      </w:r>
      <w:r w:rsidR="002F3BAF" w:rsidRPr="00403426">
        <w:rPr>
          <w:b/>
          <w:bCs/>
          <w:sz w:val="24"/>
          <w:szCs w:val="24"/>
        </w:rPr>
        <w:t>i</w:t>
      </w:r>
      <w:r w:rsidRPr="00403426">
        <w:rPr>
          <w:b/>
          <w:bCs/>
          <w:sz w:val="24"/>
          <w:szCs w:val="24"/>
        </w:rPr>
        <w:t>a veiklos sritis. FIZINĖ APLINKA</w:t>
      </w:r>
    </w:p>
    <w:p w:rsidR="00347EB3" w:rsidRPr="00403426" w:rsidRDefault="00347EB3" w:rsidP="00403426">
      <w:pPr>
        <w:jc w:val="both"/>
        <w:rPr>
          <w:sz w:val="24"/>
          <w:szCs w:val="24"/>
        </w:rPr>
      </w:pPr>
    </w:p>
    <w:p w:rsidR="00347EB3" w:rsidRPr="003E0A73" w:rsidRDefault="00347EB3" w:rsidP="00403426">
      <w:pPr>
        <w:jc w:val="both"/>
        <w:rPr>
          <w:sz w:val="24"/>
          <w:szCs w:val="24"/>
        </w:rPr>
      </w:pPr>
      <w:r w:rsidRPr="003E0A73">
        <w:rPr>
          <w:sz w:val="24"/>
          <w:szCs w:val="24"/>
        </w:rPr>
        <w:t xml:space="preserve">Uždaviniai: </w:t>
      </w:r>
    </w:p>
    <w:p w:rsidR="00347EB3" w:rsidRPr="003E0A73" w:rsidRDefault="003933E3" w:rsidP="00403426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3E0A73">
        <w:rPr>
          <w:sz w:val="24"/>
          <w:szCs w:val="24"/>
        </w:rPr>
        <w:t>Kurti augią ir sveiką aplinką</w:t>
      </w:r>
      <w:r w:rsidR="00347EB3" w:rsidRPr="003E0A73">
        <w:rPr>
          <w:sz w:val="24"/>
          <w:szCs w:val="24"/>
        </w:rPr>
        <w:t xml:space="preserve">. </w:t>
      </w:r>
    </w:p>
    <w:p w:rsidR="003933E3" w:rsidRPr="003E0A73" w:rsidRDefault="003933E3" w:rsidP="008F5FAA">
      <w:pPr>
        <w:pStyle w:val="Sraopastraipa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3E0A73">
        <w:rPr>
          <w:sz w:val="24"/>
          <w:szCs w:val="24"/>
        </w:rPr>
        <w:t>Skatinti bendruomenės narių fizinį aktyvumą ir formuoti mokinių sveikos mitybos vartojimo įgūdžius.</w:t>
      </w:r>
    </w:p>
    <w:p w:rsidR="005D447A" w:rsidRPr="003933E3" w:rsidRDefault="005D447A" w:rsidP="003933E3">
      <w:pPr>
        <w:jc w:val="both"/>
        <w:rPr>
          <w:sz w:val="24"/>
          <w:szCs w:val="24"/>
        </w:rPr>
      </w:pPr>
    </w:p>
    <w:tbl>
      <w:tblPr>
        <w:tblW w:w="9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852"/>
        <w:gridCol w:w="1600"/>
        <w:gridCol w:w="2003"/>
      </w:tblGrid>
      <w:tr w:rsidR="005D447A" w:rsidRPr="00403426" w:rsidTr="006065A7">
        <w:tc>
          <w:tcPr>
            <w:tcW w:w="2410" w:type="dxa"/>
          </w:tcPr>
          <w:p w:rsidR="005D447A" w:rsidRPr="00403426" w:rsidRDefault="005D447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Rodiklis</w:t>
            </w:r>
          </w:p>
        </w:tc>
        <w:tc>
          <w:tcPr>
            <w:tcW w:w="3852" w:type="dxa"/>
          </w:tcPr>
          <w:p w:rsidR="005D447A" w:rsidRPr="00403426" w:rsidRDefault="005D447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Priemonė</w:t>
            </w:r>
          </w:p>
        </w:tc>
        <w:tc>
          <w:tcPr>
            <w:tcW w:w="1600" w:type="dxa"/>
          </w:tcPr>
          <w:p w:rsidR="005D447A" w:rsidRPr="00403426" w:rsidRDefault="005D447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2003" w:type="dxa"/>
          </w:tcPr>
          <w:p w:rsidR="005D447A" w:rsidRPr="00403426" w:rsidRDefault="005D447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Atsakingi asmenys</w:t>
            </w:r>
          </w:p>
        </w:tc>
      </w:tr>
      <w:tr w:rsidR="00F13DF9" w:rsidRPr="00403426" w:rsidTr="006065A7">
        <w:trPr>
          <w:trHeight w:val="840"/>
        </w:trPr>
        <w:tc>
          <w:tcPr>
            <w:tcW w:w="2410" w:type="dxa"/>
          </w:tcPr>
          <w:p w:rsidR="00F13DF9" w:rsidRPr="00403426" w:rsidRDefault="00F13DF9" w:rsidP="003E0A73">
            <w:pPr>
              <w:pStyle w:val="Sraopastraipa"/>
              <w:numPr>
                <w:ilvl w:val="1"/>
                <w:numId w:val="15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 Mokyklos teritorijos ir patalpų atitikimo higienos normoms priežiūros užtikrinimas bei sveikos ir saugios aplinkos kūrimas</w:t>
            </w:r>
          </w:p>
        </w:tc>
        <w:tc>
          <w:tcPr>
            <w:tcW w:w="3852" w:type="dxa"/>
          </w:tcPr>
          <w:p w:rsidR="00F13DF9" w:rsidRPr="00403426" w:rsidRDefault="00F13DF9" w:rsidP="006065A7">
            <w:pPr>
              <w:pStyle w:val="Sraopastraipa"/>
              <w:numPr>
                <w:ilvl w:val="0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Mokyklos patalpų ir ugdymo veiklos organizavimo priežiūra: </w:t>
            </w:r>
          </w:p>
          <w:p w:rsidR="00F13DF9" w:rsidRPr="00403426" w:rsidRDefault="00F13DF9" w:rsidP="00403426">
            <w:pPr>
              <w:pStyle w:val="Sraopastraipa"/>
              <w:numPr>
                <w:ilvl w:val="1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3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patalpų valymas,</w:t>
            </w:r>
          </w:p>
          <w:p w:rsidR="00F13DF9" w:rsidRPr="00403426" w:rsidRDefault="00F13DF9" w:rsidP="00403426">
            <w:pPr>
              <w:pStyle w:val="Sraopastraipa"/>
              <w:numPr>
                <w:ilvl w:val="1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3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patalpų apšvietimas,</w:t>
            </w:r>
          </w:p>
          <w:p w:rsidR="00F13DF9" w:rsidRPr="00403426" w:rsidRDefault="00F13DF9" w:rsidP="00403426">
            <w:pPr>
              <w:pStyle w:val="Sraopastraipa"/>
              <w:numPr>
                <w:ilvl w:val="1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3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patalpų mikroklimato režimas,</w:t>
            </w:r>
          </w:p>
          <w:p w:rsidR="00F13DF9" w:rsidRPr="00403426" w:rsidRDefault="00F13DF9" w:rsidP="006065A7">
            <w:pPr>
              <w:pStyle w:val="Sraopastraipa"/>
              <w:numPr>
                <w:ilvl w:val="1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34" w:firstLine="349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suolų būklė ir mokinių susodinimas,</w:t>
            </w:r>
          </w:p>
          <w:p w:rsidR="00F13DF9" w:rsidRPr="00403426" w:rsidRDefault="00F13DF9" w:rsidP="00403426">
            <w:pPr>
              <w:pStyle w:val="Sraopastraipa"/>
              <w:numPr>
                <w:ilvl w:val="1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43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tinkamas ugdymo patalpų įrengimas,</w:t>
            </w:r>
          </w:p>
          <w:p w:rsidR="00F13DF9" w:rsidRPr="00403426" w:rsidRDefault="00F13DF9" w:rsidP="00403426">
            <w:pPr>
              <w:pStyle w:val="Sraopastraipa"/>
              <w:numPr>
                <w:ilvl w:val="1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781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atitinkantis higienos normas ugdymo proceso organizavimas.</w:t>
            </w:r>
          </w:p>
          <w:p w:rsidR="00F13DF9" w:rsidRPr="00403426" w:rsidRDefault="00F13DF9" w:rsidP="00403426">
            <w:pPr>
              <w:pStyle w:val="Sraopastraipa"/>
              <w:tabs>
                <w:tab w:val="left" w:pos="324"/>
              </w:tabs>
              <w:autoSpaceDE w:val="0"/>
              <w:autoSpaceDN w:val="0"/>
              <w:adjustRightInd w:val="0"/>
              <w:ind w:left="781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C04911">
            <w:pPr>
              <w:pStyle w:val="Sraopastraipa"/>
              <w:numPr>
                <w:ilvl w:val="0"/>
                <w:numId w:val="18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Nelaimingų atsitikimų, traum</w:t>
            </w:r>
            <w:r w:rsidR="00C04911">
              <w:rPr>
                <w:bCs/>
                <w:iCs/>
                <w:sz w:val="24"/>
                <w:szCs w:val="24"/>
              </w:rPr>
              <w:t>ų profilaktika mokykloje: pamokos, klasių ir šeimynų valandėlės</w:t>
            </w:r>
            <w:r w:rsidRPr="00403426">
              <w:rPr>
                <w:bCs/>
                <w:iCs/>
                <w:sz w:val="24"/>
                <w:szCs w:val="24"/>
              </w:rPr>
              <w:t xml:space="preserve"> bei aktyvūs užsiėmimai apie saugų eismą, saugų elgesį, pavojus ir </w:t>
            </w:r>
            <w:r w:rsidRPr="00403426">
              <w:rPr>
                <w:bCs/>
                <w:iCs/>
                <w:sz w:val="24"/>
                <w:szCs w:val="24"/>
              </w:rPr>
              <w:lastRenderedPageBreak/>
              <w:t>traumas, jų išvengimo būdus, pamokėlės pirmosios pagalbos temomis.</w:t>
            </w:r>
          </w:p>
        </w:tc>
        <w:tc>
          <w:tcPr>
            <w:tcW w:w="1600" w:type="dxa"/>
          </w:tcPr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Nuolat</w:t>
            </w: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F13DF9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867C4" w:rsidRDefault="000867C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867C4" w:rsidRPr="000867C4" w:rsidRDefault="000867C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6"/>
                <w:szCs w:val="24"/>
              </w:rPr>
            </w:pPr>
          </w:p>
          <w:p w:rsidR="00F13DF9" w:rsidRPr="00403426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Pagal kasmetinį Mokyklos ir Biuro renginių, </w:t>
            </w:r>
            <w:r w:rsidRPr="00403426">
              <w:rPr>
                <w:bCs/>
                <w:iCs/>
                <w:sz w:val="24"/>
                <w:szCs w:val="24"/>
              </w:rPr>
              <w:lastRenderedPageBreak/>
              <w:t>paskaitų planą</w:t>
            </w:r>
          </w:p>
        </w:tc>
        <w:tc>
          <w:tcPr>
            <w:tcW w:w="2003" w:type="dxa"/>
          </w:tcPr>
          <w:p w:rsidR="00F13DF9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Direktorius,</w:t>
            </w:r>
          </w:p>
          <w:p w:rsidR="003E0A73" w:rsidRPr="00403426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Ūkvedys.</w:t>
            </w:r>
          </w:p>
          <w:p w:rsidR="00F13DF9" w:rsidRDefault="00F13DF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Pr="00403426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Pedagogai</w:t>
            </w:r>
          </w:p>
        </w:tc>
      </w:tr>
      <w:tr w:rsidR="005D447A" w:rsidRPr="00403426" w:rsidTr="006065A7">
        <w:tc>
          <w:tcPr>
            <w:tcW w:w="2410" w:type="dxa"/>
          </w:tcPr>
          <w:p w:rsidR="005D447A" w:rsidRPr="00403426" w:rsidRDefault="008E005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 xml:space="preserve">3.2. Maitinimo mokykloje organizavimas </w:t>
            </w:r>
            <w:r w:rsidR="00B67CD6" w:rsidRPr="00403426">
              <w:rPr>
                <w:bCs/>
                <w:iCs/>
                <w:sz w:val="24"/>
                <w:szCs w:val="24"/>
              </w:rPr>
              <w:t xml:space="preserve">ir geriamojo vandens  prieinamumo užtikrinimas </w:t>
            </w:r>
          </w:p>
        </w:tc>
        <w:tc>
          <w:tcPr>
            <w:tcW w:w="3852" w:type="dxa"/>
          </w:tcPr>
          <w:p w:rsidR="002059AD" w:rsidRPr="00403426" w:rsidRDefault="002059AD" w:rsidP="00403426">
            <w:pPr>
              <w:pStyle w:val="Sraopastraipa"/>
              <w:numPr>
                <w:ilvl w:val="0"/>
                <w:numId w:val="19"/>
              </w:numPr>
              <w:tabs>
                <w:tab w:val="left" w:pos="331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Moksleivių maitinimo </w:t>
            </w:r>
            <w:proofErr w:type="spellStart"/>
            <w:r w:rsidRPr="00403426">
              <w:rPr>
                <w:bCs/>
                <w:iCs/>
                <w:sz w:val="24"/>
                <w:szCs w:val="24"/>
              </w:rPr>
              <w:t>organizavi</w:t>
            </w:r>
            <w:r w:rsidR="00C04911">
              <w:rPr>
                <w:bCs/>
                <w:iCs/>
                <w:sz w:val="24"/>
                <w:szCs w:val="24"/>
              </w:rPr>
              <w:t>-</w:t>
            </w:r>
            <w:r w:rsidRPr="00403426">
              <w:rPr>
                <w:bCs/>
                <w:iCs/>
                <w:sz w:val="24"/>
                <w:szCs w:val="24"/>
              </w:rPr>
              <w:t>mas</w:t>
            </w:r>
            <w:proofErr w:type="spellEnd"/>
            <w:r w:rsidRPr="00403426">
              <w:rPr>
                <w:bCs/>
                <w:iCs/>
                <w:sz w:val="24"/>
                <w:szCs w:val="24"/>
              </w:rPr>
              <w:t xml:space="preserve"> pagal higienos reikalavimus ir sveikos mitybos principus.</w:t>
            </w:r>
          </w:p>
          <w:p w:rsidR="002059AD" w:rsidRPr="00403426" w:rsidRDefault="002059AD" w:rsidP="00403426">
            <w:pPr>
              <w:pStyle w:val="Sraopastraipa"/>
              <w:tabs>
                <w:tab w:val="left" w:pos="331"/>
              </w:tabs>
              <w:autoSpaceDE w:val="0"/>
              <w:autoSpaceDN w:val="0"/>
              <w:adjustRightInd w:val="0"/>
              <w:ind w:left="61"/>
              <w:jc w:val="both"/>
              <w:rPr>
                <w:bCs/>
                <w:iCs/>
                <w:sz w:val="24"/>
                <w:szCs w:val="24"/>
              </w:rPr>
            </w:pPr>
          </w:p>
          <w:p w:rsidR="009B420F" w:rsidRPr="00403426" w:rsidRDefault="002059AD" w:rsidP="00403426">
            <w:pPr>
              <w:pStyle w:val="Sraopastraipa"/>
              <w:numPr>
                <w:ilvl w:val="0"/>
                <w:numId w:val="19"/>
              </w:numPr>
              <w:tabs>
                <w:tab w:val="left" w:pos="331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Maitinimo organizavimo kontrolė. Vertinama ar maitinimas atitinka moksleivių maitinimo tvarkos aprašo reikalavimus. </w:t>
            </w:r>
          </w:p>
          <w:p w:rsidR="009B420F" w:rsidRPr="00403426" w:rsidRDefault="009B420F" w:rsidP="00403426">
            <w:pPr>
              <w:pStyle w:val="Sraopastraipa"/>
              <w:rPr>
                <w:bCs/>
                <w:iCs/>
                <w:sz w:val="24"/>
                <w:szCs w:val="24"/>
              </w:rPr>
            </w:pPr>
          </w:p>
          <w:p w:rsidR="005D447A" w:rsidRPr="00403426" w:rsidRDefault="002059AD" w:rsidP="00403426">
            <w:pPr>
              <w:pStyle w:val="Sraopastraipa"/>
              <w:numPr>
                <w:ilvl w:val="0"/>
                <w:numId w:val="19"/>
              </w:numPr>
              <w:tabs>
                <w:tab w:val="left" w:pos="331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Sudarytos sąlygos visiems mokiniams prieinamoje vietoje atsigerti geriamojo vandens.</w:t>
            </w:r>
          </w:p>
          <w:p w:rsidR="009B420F" w:rsidRPr="00403426" w:rsidRDefault="009B420F" w:rsidP="00403426">
            <w:pPr>
              <w:pStyle w:val="Sraopastraipa"/>
              <w:rPr>
                <w:bCs/>
                <w:iCs/>
                <w:sz w:val="24"/>
                <w:szCs w:val="24"/>
              </w:rPr>
            </w:pPr>
          </w:p>
          <w:p w:rsidR="009B420F" w:rsidRPr="00403426" w:rsidRDefault="009B420F" w:rsidP="00403426">
            <w:pPr>
              <w:pStyle w:val="Sraopastraipa"/>
              <w:numPr>
                <w:ilvl w:val="0"/>
                <w:numId w:val="19"/>
              </w:numPr>
              <w:tabs>
                <w:tab w:val="left" w:pos="331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Reguliari geriamojo vandens patikra.</w:t>
            </w:r>
          </w:p>
        </w:tc>
        <w:tc>
          <w:tcPr>
            <w:tcW w:w="1600" w:type="dxa"/>
          </w:tcPr>
          <w:p w:rsidR="005D447A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Nuolat</w:t>
            </w:r>
          </w:p>
          <w:p w:rsidR="002059AD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2059AD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2059AD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2059AD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Nuolat</w:t>
            </w:r>
          </w:p>
          <w:p w:rsidR="009B420F" w:rsidRPr="00403426" w:rsidRDefault="009B420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9B420F" w:rsidRPr="00403426" w:rsidRDefault="009B420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9B420F" w:rsidRDefault="009B420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C04911" w:rsidRPr="00403426" w:rsidRDefault="00C04911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9B420F" w:rsidRPr="00403426" w:rsidRDefault="009B420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Nuolat</w:t>
            </w:r>
          </w:p>
          <w:p w:rsidR="009B420F" w:rsidRPr="00403426" w:rsidRDefault="009B420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9B420F" w:rsidRDefault="009B420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867C4" w:rsidRPr="00403426" w:rsidRDefault="000867C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9B420F" w:rsidRPr="00403426" w:rsidRDefault="009B420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Du kartus per metus</w:t>
            </w:r>
          </w:p>
        </w:tc>
        <w:tc>
          <w:tcPr>
            <w:tcW w:w="2003" w:type="dxa"/>
          </w:tcPr>
          <w:p w:rsidR="002059AD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Maitinimo įmonė,</w:t>
            </w:r>
          </w:p>
          <w:p w:rsidR="002059AD" w:rsidRPr="00403426" w:rsidRDefault="00C04911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Valgyklos darbuotojai</w:t>
            </w:r>
          </w:p>
          <w:p w:rsidR="005D447A" w:rsidRPr="00403426" w:rsidRDefault="005D447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2059AD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2059AD" w:rsidRPr="00403426" w:rsidRDefault="002059A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Sveikatos priežiūros specialistas</w:t>
            </w:r>
          </w:p>
        </w:tc>
      </w:tr>
      <w:tr w:rsidR="005D447A" w:rsidRPr="00403426" w:rsidTr="006065A7">
        <w:tc>
          <w:tcPr>
            <w:tcW w:w="2410" w:type="dxa"/>
          </w:tcPr>
          <w:p w:rsidR="005D447A" w:rsidRPr="00403426" w:rsidRDefault="005D447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3.3. </w:t>
            </w:r>
            <w:r w:rsidR="009B420F" w:rsidRPr="00403426">
              <w:rPr>
                <w:bCs/>
                <w:iCs/>
                <w:sz w:val="24"/>
                <w:szCs w:val="24"/>
              </w:rPr>
              <w:t xml:space="preserve"> Mokyklos bendruomenės fizinio aktyvumo skatinimas</w:t>
            </w:r>
          </w:p>
        </w:tc>
        <w:tc>
          <w:tcPr>
            <w:tcW w:w="3852" w:type="dxa"/>
          </w:tcPr>
          <w:p w:rsidR="005D447A" w:rsidRDefault="00921554" w:rsidP="00403426">
            <w:pPr>
              <w:pStyle w:val="Sraopastraipa"/>
              <w:numPr>
                <w:ilvl w:val="0"/>
                <w:numId w:val="20"/>
              </w:numPr>
              <w:tabs>
                <w:tab w:val="left" w:pos="331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Sporto ir sveikatinimo renginių </w:t>
            </w:r>
            <w:r w:rsidRPr="003E0A73">
              <w:rPr>
                <w:bCs/>
                <w:iCs/>
                <w:sz w:val="24"/>
                <w:szCs w:val="24"/>
              </w:rPr>
              <w:t>organizavimas</w:t>
            </w:r>
            <w:r w:rsidR="006065A7" w:rsidRPr="003E0A73">
              <w:rPr>
                <w:bCs/>
                <w:iCs/>
                <w:sz w:val="24"/>
                <w:szCs w:val="24"/>
              </w:rPr>
              <w:t xml:space="preserve"> </w:t>
            </w:r>
            <w:r w:rsidR="003E0A73">
              <w:rPr>
                <w:bCs/>
                <w:iCs/>
                <w:sz w:val="24"/>
                <w:szCs w:val="24"/>
              </w:rPr>
              <w:t>(</w:t>
            </w:r>
            <w:r w:rsidR="003E0A73" w:rsidRPr="003E0A73">
              <w:rPr>
                <w:bCs/>
                <w:iCs/>
                <w:sz w:val="24"/>
                <w:szCs w:val="24"/>
              </w:rPr>
              <w:t>„Judėk ir tobulėk“, „Augu sveikas ir judrus“, „Šok ir nesustok“, „Solidarumo bėgimas“, „</w:t>
            </w:r>
            <w:proofErr w:type="spellStart"/>
            <w:r w:rsidR="003E0A73" w:rsidRPr="003E0A73">
              <w:rPr>
                <w:bCs/>
                <w:iCs/>
                <w:sz w:val="24"/>
                <w:szCs w:val="24"/>
              </w:rPr>
              <w:t>Sveikatiada</w:t>
            </w:r>
            <w:proofErr w:type="spellEnd"/>
            <w:r w:rsidR="003E0A73" w:rsidRPr="003E0A73">
              <w:rPr>
                <w:bCs/>
                <w:iCs/>
                <w:sz w:val="24"/>
                <w:szCs w:val="24"/>
              </w:rPr>
              <w:t xml:space="preserve">“, </w:t>
            </w:r>
            <w:r w:rsidR="003E0A73" w:rsidRPr="003E0A73">
              <w:t>„</w:t>
            </w:r>
            <w:r w:rsidR="003E0A73" w:rsidRPr="003E0A73">
              <w:rPr>
                <w:sz w:val="24"/>
                <w:szCs w:val="24"/>
              </w:rPr>
              <w:t>Pasaulinė vandens diena“</w:t>
            </w:r>
            <w:r w:rsidR="003E0A73" w:rsidRPr="003E0A73">
              <w:rPr>
                <w:bCs/>
                <w:iCs/>
                <w:sz w:val="24"/>
                <w:szCs w:val="24"/>
              </w:rPr>
              <w:t>, sportinės varžybos Alytaus rajono mokyklose</w:t>
            </w:r>
            <w:r w:rsidR="003E0A73">
              <w:rPr>
                <w:bCs/>
                <w:iCs/>
                <w:sz w:val="24"/>
                <w:szCs w:val="24"/>
              </w:rPr>
              <w:t>)</w:t>
            </w:r>
            <w:r w:rsidRPr="00403426">
              <w:rPr>
                <w:bCs/>
                <w:iCs/>
                <w:sz w:val="24"/>
                <w:szCs w:val="24"/>
              </w:rPr>
              <w:t xml:space="preserve"> bei dalyvavimas rajoniniuose, respublikiniuose, tarptautiniuose</w:t>
            </w:r>
            <w:r w:rsidR="002F3BAF" w:rsidRPr="00403426">
              <w:rPr>
                <w:bCs/>
                <w:iCs/>
                <w:sz w:val="24"/>
                <w:szCs w:val="24"/>
              </w:rPr>
              <w:t xml:space="preserve"> renginiuose.</w:t>
            </w:r>
          </w:p>
          <w:p w:rsidR="00C04911" w:rsidRDefault="00C04911" w:rsidP="00C04911">
            <w:pPr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2F3BAF" w:rsidRPr="00403426" w:rsidRDefault="002F3BAF" w:rsidP="00403426">
            <w:pPr>
              <w:pStyle w:val="Sraopastraipa"/>
              <w:numPr>
                <w:ilvl w:val="0"/>
                <w:numId w:val="20"/>
              </w:numPr>
              <w:tabs>
                <w:tab w:val="left" w:pos="331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25 minučių fiziškai aktyvios pertr</w:t>
            </w:r>
            <w:r w:rsidR="00707241" w:rsidRPr="00403426">
              <w:rPr>
                <w:bCs/>
                <w:iCs/>
                <w:sz w:val="24"/>
                <w:szCs w:val="24"/>
              </w:rPr>
              <w:t xml:space="preserve">aukos įvedimas, kurios metu aktyviai judės </w:t>
            </w:r>
            <w:r w:rsidR="00707241" w:rsidRPr="00B22920">
              <w:rPr>
                <w:bCs/>
                <w:iCs/>
                <w:sz w:val="24"/>
                <w:szCs w:val="24"/>
              </w:rPr>
              <w:t>(</w:t>
            </w:r>
            <w:r w:rsidR="00C04911" w:rsidRPr="00B22920">
              <w:rPr>
                <w:bCs/>
                <w:iCs/>
                <w:sz w:val="24"/>
                <w:szCs w:val="24"/>
              </w:rPr>
              <w:t>esant tinkamoms oro sąlygoms –</w:t>
            </w:r>
            <w:r w:rsidR="00707241" w:rsidRPr="00B22920">
              <w:rPr>
                <w:bCs/>
                <w:iCs/>
                <w:sz w:val="24"/>
                <w:szCs w:val="24"/>
              </w:rPr>
              <w:t xml:space="preserve"> judės lauke).</w:t>
            </w:r>
          </w:p>
        </w:tc>
        <w:tc>
          <w:tcPr>
            <w:tcW w:w="1600" w:type="dxa"/>
          </w:tcPr>
          <w:p w:rsidR="005D447A" w:rsidRPr="00403426" w:rsidRDefault="002F3BA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Pagal kasmetinį Mokyklos ir Biuro renginių planą</w:t>
            </w:r>
          </w:p>
        </w:tc>
        <w:tc>
          <w:tcPr>
            <w:tcW w:w="2003" w:type="dxa"/>
          </w:tcPr>
          <w:p w:rsidR="002F3BAF" w:rsidRPr="00403426" w:rsidRDefault="002F3BA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Direktorius, kūno kultūros mokytojai</w:t>
            </w:r>
            <w:r w:rsidR="00C04911">
              <w:rPr>
                <w:bCs/>
                <w:iCs/>
                <w:sz w:val="24"/>
                <w:szCs w:val="24"/>
              </w:rPr>
              <w:t>,</w:t>
            </w:r>
          </w:p>
          <w:p w:rsidR="002F3BAF" w:rsidRDefault="002F3BA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Sv</w:t>
            </w:r>
            <w:r w:rsidR="00C04911">
              <w:rPr>
                <w:bCs/>
                <w:iCs/>
                <w:sz w:val="24"/>
                <w:szCs w:val="24"/>
              </w:rPr>
              <w:t>eikatos priežiūros specialistas</w:t>
            </w:r>
          </w:p>
          <w:p w:rsidR="00C04911" w:rsidRPr="00403426" w:rsidRDefault="00C04911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E0A73" w:rsidRDefault="003E0A73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5D447A" w:rsidRPr="00403426" w:rsidRDefault="002F3BA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Kūno kultūros mokytojai</w:t>
            </w:r>
          </w:p>
        </w:tc>
      </w:tr>
      <w:tr w:rsidR="005D447A" w:rsidRPr="00403426" w:rsidTr="005D447A">
        <w:tc>
          <w:tcPr>
            <w:tcW w:w="9865" w:type="dxa"/>
            <w:gridSpan w:val="4"/>
          </w:tcPr>
          <w:p w:rsidR="005D447A" w:rsidRPr="00403426" w:rsidRDefault="002F3BAF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Laukiamas rezultatas – sveikos ir patrauklios mokymosi, darbo ir poilsio, higienos reikalavimus atitinkančios sąlygos. Didės bendruomenės narių fizinis aktyvumas, stiprės sveikos mitybos įpročiai.</w:t>
            </w:r>
          </w:p>
        </w:tc>
      </w:tr>
    </w:tbl>
    <w:p w:rsidR="00CF6B4C" w:rsidRPr="00403426" w:rsidRDefault="00CF6B4C" w:rsidP="00403426">
      <w:pPr>
        <w:pStyle w:val="Sraopastraipa"/>
        <w:ind w:left="1211"/>
        <w:jc w:val="both"/>
        <w:rPr>
          <w:sz w:val="24"/>
          <w:szCs w:val="24"/>
        </w:rPr>
      </w:pPr>
    </w:p>
    <w:p w:rsidR="002F3BAF" w:rsidRPr="00403426" w:rsidRDefault="002F3BAF" w:rsidP="0040342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  <w:r w:rsidRPr="00403426">
        <w:rPr>
          <w:b/>
          <w:bCs/>
          <w:sz w:val="24"/>
          <w:szCs w:val="24"/>
          <w:lang w:eastAsia="ar-SA"/>
        </w:rPr>
        <w:t>4-a veiklos sritis. ŽMOGIŠKIEJI IR MATERIALIEJI IŠTEKLIAI</w:t>
      </w:r>
    </w:p>
    <w:p w:rsidR="002F3BAF" w:rsidRPr="00403426" w:rsidRDefault="002F3BAF" w:rsidP="0040342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9D63AA" w:rsidRDefault="002F3BAF" w:rsidP="00403426">
      <w:pPr>
        <w:tabs>
          <w:tab w:val="left" w:pos="567"/>
        </w:tabs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3E0A73">
        <w:rPr>
          <w:b/>
          <w:bCs/>
          <w:sz w:val="24"/>
          <w:szCs w:val="24"/>
          <w:lang w:eastAsia="ar-SA"/>
        </w:rPr>
        <w:t>U</w:t>
      </w:r>
      <w:r w:rsidRPr="003E0A73">
        <w:rPr>
          <w:b/>
          <w:bCs/>
          <w:iCs/>
          <w:sz w:val="24"/>
          <w:szCs w:val="24"/>
          <w:lang w:eastAsia="ar-SA"/>
        </w:rPr>
        <w:t>ždaviniai</w:t>
      </w:r>
      <w:r w:rsidR="00AC5C80" w:rsidRPr="003E0A73">
        <w:rPr>
          <w:b/>
          <w:bCs/>
          <w:iCs/>
          <w:sz w:val="24"/>
          <w:szCs w:val="24"/>
          <w:lang w:eastAsia="ar-SA"/>
        </w:rPr>
        <w:t xml:space="preserve"> – </w:t>
      </w:r>
      <w:r w:rsidR="00AC5C80" w:rsidRPr="003E0A73">
        <w:rPr>
          <w:bCs/>
          <w:iCs/>
          <w:sz w:val="24"/>
          <w:szCs w:val="24"/>
          <w:lang w:eastAsia="ar-SA"/>
        </w:rPr>
        <w:t>kelti pedagogų kompetenciją ir sutelkti mokyklos bendruomenę sveikatos stiprinimo ir ugdymo veiklai.</w:t>
      </w:r>
    </w:p>
    <w:p w:rsidR="00AC5C80" w:rsidRPr="00AC5C80" w:rsidRDefault="00AC5C80" w:rsidP="00403426">
      <w:pPr>
        <w:tabs>
          <w:tab w:val="left" w:pos="567"/>
        </w:tabs>
        <w:suppressAutoHyphens/>
        <w:autoSpaceDE w:val="0"/>
        <w:jc w:val="both"/>
        <w:rPr>
          <w:b/>
          <w:bCs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852"/>
        <w:gridCol w:w="1620"/>
        <w:gridCol w:w="2006"/>
      </w:tblGrid>
      <w:tr w:rsidR="009D63AA" w:rsidRPr="00403426" w:rsidTr="00AC5C80">
        <w:tc>
          <w:tcPr>
            <w:tcW w:w="2376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Rodiklis</w:t>
            </w:r>
          </w:p>
        </w:tc>
        <w:tc>
          <w:tcPr>
            <w:tcW w:w="3852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Priemonė</w:t>
            </w:r>
          </w:p>
        </w:tc>
        <w:tc>
          <w:tcPr>
            <w:tcW w:w="1620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2006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Atsakingi asmenys</w:t>
            </w:r>
          </w:p>
        </w:tc>
      </w:tr>
      <w:tr w:rsidR="009D63AA" w:rsidRPr="00403426" w:rsidTr="00AC5C80">
        <w:tc>
          <w:tcPr>
            <w:tcW w:w="2376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4.1. </w:t>
            </w:r>
            <w:r w:rsidR="005957F4" w:rsidRPr="00403426">
              <w:rPr>
                <w:bCs/>
                <w:iCs/>
                <w:sz w:val="24"/>
                <w:szCs w:val="24"/>
              </w:rPr>
              <w:t>Pedagogų ir kitų bendruomenės narių vaidmens didinimas sveikatos stiprinimo veikloje</w:t>
            </w:r>
          </w:p>
        </w:tc>
        <w:tc>
          <w:tcPr>
            <w:tcW w:w="3852" w:type="dxa"/>
          </w:tcPr>
          <w:p w:rsidR="003E0A73" w:rsidRPr="003E0A73" w:rsidRDefault="005957F4" w:rsidP="003E0A73">
            <w:pPr>
              <w:pStyle w:val="Komentarotekstas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Mokytojų ir kitų ugdymo procese dalyvaujančių asmenų kvalifikacijos tobulinimas sveikatos stiprinimo ir sveikatos ugdymo klausimais, dalyvaujant seminaruose, </w:t>
            </w:r>
            <w:proofErr w:type="spellStart"/>
            <w:r w:rsidRPr="00403426">
              <w:rPr>
                <w:sz w:val="24"/>
                <w:szCs w:val="24"/>
              </w:rPr>
              <w:t>moky</w:t>
            </w:r>
            <w:r w:rsidR="003E0A73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muose,</w:t>
            </w:r>
            <w:proofErr w:type="spellEnd"/>
            <w:r w:rsidRPr="00403426">
              <w:rPr>
                <w:sz w:val="24"/>
                <w:szCs w:val="24"/>
              </w:rPr>
              <w:t xml:space="preserve"> </w:t>
            </w:r>
            <w:r w:rsidRPr="003E0A73">
              <w:rPr>
                <w:sz w:val="24"/>
                <w:szCs w:val="24"/>
              </w:rPr>
              <w:t>konferencijose</w:t>
            </w:r>
            <w:r w:rsidR="003E0A73" w:rsidRPr="003E0A73">
              <w:rPr>
                <w:sz w:val="24"/>
                <w:szCs w:val="24"/>
              </w:rPr>
              <w:t xml:space="preserve"> (gilinti žinias lytinio ugd</w:t>
            </w:r>
            <w:r w:rsidR="0087078C">
              <w:rPr>
                <w:sz w:val="24"/>
                <w:szCs w:val="24"/>
              </w:rPr>
              <w:t>ymo, patyčių ir smurto prevenci</w:t>
            </w:r>
            <w:r w:rsidR="003E0A73" w:rsidRPr="003E0A73">
              <w:rPr>
                <w:sz w:val="24"/>
                <w:szCs w:val="24"/>
              </w:rPr>
              <w:t>jos srityse).</w:t>
            </w:r>
          </w:p>
          <w:p w:rsidR="001460CD" w:rsidRPr="00403426" w:rsidRDefault="001460CD" w:rsidP="00AC5C80">
            <w:pPr>
              <w:tabs>
                <w:tab w:val="left" w:pos="436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  <w:p w:rsidR="005957F4" w:rsidRPr="00403426" w:rsidRDefault="005957F4" w:rsidP="00AC5C80">
            <w:pPr>
              <w:pStyle w:val="Sraopastraipa"/>
              <w:numPr>
                <w:ilvl w:val="0"/>
                <w:numId w:val="22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34" w:firstLine="9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lastRenderedPageBreak/>
              <w:t>Keistis informacija ir gerąja darbo patirtimi metodinėse grupėse įtraukiant tėvų, bendruomenės narius.</w:t>
            </w:r>
          </w:p>
        </w:tc>
        <w:tc>
          <w:tcPr>
            <w:tcW w:w="1620" w:type="dxa"/>
          </w:tcPr>
          <w:p w:rsidR="009D63AA" w:rsidRPr="00403426" w:rsidRDefault="001460CD" w:rsidP="00C0491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2018</w:t>
            </w:r>
            <w:r w:rsidR="00C04911">
              <w:rPr>
                <w:bCs/>
                <w:iCs/>
                <w:sz w:val="24"/>
                <w:szCs w:val="24"/>
              </w:rPr>
              <w:t>–</w:t>
            </w:r>
            <w:r w:rsidRPr="00403426">
              <w:rPr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006" w:type="dxa"/>
          </w:tcPr>
          <w:p w:rsidR="001460CD" w:rsidRPr="00403426" w:rsidRDefault="001460CD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Direktorius,</w:t>
            </w:r>
          </w:p>
          <w:p w:rsidR="009D63AA" w:rsidRPr="00403426" w:rsidRDefault="001460CD" w:rsidP="00C0491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Iniciatyvinė darbo grupė </w:t>
            </w:r>
          </w:p>
        </w:tc>
      </w:tr>
      <w:tr w:rsidR="009D63AA" w:rsidRPr="00403426" w:rsidTr="00AC5C80">
        <w:tc>
          <w:tcPr>
            <w:tcW w:w="2376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4.2</w:t>
            </w:r>
            <w:r w:rsidR="001460CD" w:rsidRPr="00403426">
              <w:rPr>
                <w:bCs/>
                <w:iCs/>
                <w:sz w:val="24"/>
                <w:szCs w:val="24"/>
              </w:rPr>
              <w:t>. Bendruomenės narių pasitelkimas sveikatos ugdymui.</w:t>
            </w:r>
          </w:p>
        </w:tc>
        <w:tc>
          <w:tcPr>
            <w:tcW w:w="3852" w:type="dxa"/>
          </w:tcPr>
          <w:p w:rsidR="001460CD" w:rsidRPr="00403426" w:rsidRDefault="001460CD" w:rsidP="00AC5C80">
            <w:pPr>
              <w:pStyle w:val="Sraopastraipa"/>
              <w:numPr>
                <w:ilvl w:val="0"/>
                <w:numId w:val="2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Kitų pedagogų, neesančių iniciatyvinėje grupėje, įtraukimas į sveikatos stiprinimo renginių organizavimą ir jų vykdymą.</w:t>
            </w:r>
          </w:p>
          <w:p w:rsidR="001460CD" w:rsidRPr="00403426" w:rsidRDefault="001460CD" w:rsidP="00403426">
            <w:pPr>
              <w:pStyle w:val="Sraopastraipa"/>
              <w:tabs>
                <w:tab w:val="left" w:pos="436"/>
              </w:tabs>
              <w:autoSpaceDE w:val="0"/>
              <w:autoSpaceDN w:val="0"/>
              <w:adjustRightInd w:val="0"/>
              <w:ind w:left="166"/>
              <w:jc w:val="both"/>
              <w:rPr>
                <w:bCs/>
                <w:iCs/>
                <w:sz w:val="24"/>
                <w:szCs w:val="24"/>
              </w:rPr>
            </w:pPr>
          </w:p>
          <w:p w:rsidR="009D63AA" w:rsidRPr="00403426" w:rsidRDefault="001460CD" w:rsidP="00AC5C80">
            <w:pPr>
              <w:pStyle w:val="Sraopastraipa"/>
              <w:numPr>
                <w:ilvl w:val="0"/>
                <w:numId w:val="23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Bendrų sveikatos stiprinimo renginių su tėvais, vietos bendruomene ir seniūnija organizavimas.</w:t>
            </w:r>
          </w:p>
        </w:tc>
        <w:tc>
          <w:tcPr>
            <w:tcW w:w="1620" w:type="dxa"/>
          </w:tcPr>
          <w:p w:rsidR="009D63AA" w:rsidRPr="00403426" w:rsidRDefault="00C04911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2018–</w:t>
            </w:r>
            <w:r w:rsidR="001460CD" w:rsidRPr="00403426">
              <w:rPr>
                <w:bCs/>
                <w:iCs/>
                <w:sz w:val="24"/>
                <w:szCs w:val="24"/>
              </w:rPr>
              <w:t>2022 Pagal kasmetinį Mokyklos ir Biuro renginių planą</w:t>
            </w:r>
          </w:p>
        </w:tc>
        <w:tc>
          <w:tcPr>
            <w:tcW w:w="2006" w:type="dxa"/>
          </w:tcPr>
          <w:p w:rsidR="009D63AA" w:rsidRPr="00403426" w:rsidRDefault="001460CD" w:rsidP="00C0491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Iniciatyvinė darbo grupė</w:t>
            </w:r>
          </w:p>
        </w:tc>
      </w:tr>
      <w:tr w:rsidR="009D63AA" w:rsidRPr="00403426" w:rsidTr="00AC5C80">
        <w:tc>
          <w:tcPr>
            <w:tcW w:w="2376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4.3</w:t>
            </w:r>
            <w:r w:rsidR="001460CD" w:rsidRPr="00403426">
              <w:rPr>
                <w:bCs/>
                <w:iCs/>
                <w:sz w:val="24"/>
                <w:szCs w:val="24"/>
              </w:rPr>
              <w:t xml:space="preserve">. Metodinės medžiagos ir priemonių reikalingų sveikatos ugdymui </w:t>
            </w:r>
            <w:r w:rsidR="005C6D11" w:rsidRPr="00403426">
              <w:rPr>
                <w:bCs/>
                <w:iCs/>
                <w:sz w:val="24"/>
                <w:szCs w:val="24"/>
              </w:rPr>
              <w:t>atnaujinimas</w:t>
            </w:r>
            <w:r w:rsidR="001460CD" w:rsidRPr="0040342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9D63AA" w:rsidRPr="00403426" w:rsidRDefault="005C6D11" w:rsidP="00AC5C80">
            <w:pPr>
              <w:pStyle w:val="Sraopastraipa"/>
              <w:numPr>
                <w:ilvl w:val="0"/>
                <w:numId w:val="24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Naujos metodinės literatūros, priemonių vaikų ir bendruomenės narių sveikatos ugdymui įsigijimas.</w:t>
            </w:r>
          </w:p>
          <w:p w:rsidR="005C6D11" w:rsidRPr="00403426" w:rsidRDefault="005C6D11" w:rsidP="00230767">
            <w:pPr>
              <w:pStyle w:val="Sraopastraipa"/>
              <w:numPr>
                <w:ilvl w:val="0"/>
                <w:numId w:val="24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Racionalus lėšų sveikatos ugdymui panaudojimas: tikslin</w:t>
            </w:r>
            <w:r w:rsidR="0088191C">
              <w:rPr>
                <w:bCs/>
                <w:iCs/>
                <w:sz w:val="24"/>
                <w:szCs w:val="24"/>
              </w:rPr>
              <w:t>ės savivaldybės lėšo</w:t>
            </w:r>
            <w:r w:rsidRPr="00403426">
              <w:rPr>
                <w:bCs/>
                <w:iCs/>
                <w:sz w:val="24"/>
                <w:szCs w:val="24"/>
              </w:rPr>
              <w:t>s, 2% gyventojų pajamų mokes</w:t>
            </w:r>
            <w:r w:rsidR="0088191C">
              <w:rPr>
                <w:bCs/>
                <w:iCs/>
                <w:sz w:val="24"/>
                <w:szCs w:val="24"/>
              </w:rPr>
              <w:t>čio lėšos,</w:t>
            </w:r>
            <w:r w:rsidR="00230767">
              <w:rPr>
                <w:bCs/>
                <w:iCs/>
                <w:sz w:val="24"/>
                <w:szCs w:val="24"/>
              </w:rPr>
              <w:t xml:space="preserve"> </w:t>
            </w:r>
            <w:r w:rsidRPr="00B22920">
              <w:rPr>
                <w:bCs/>
                <w:iCs/>
                <w:sz w:val="24"/>
                <w:szCs w:val="24"/>
              </w:rPr>
              <w:t>tėvų labdaros</w:t>
            </w:r>
            <w:r w:rsidR="0088191C" w:rsidRPr="00B22920">
              <w:rPr>
                <w:bCs/>
                <w:iCs/>
                <w:sz w:val="24"/>
                <w:szCs w:val="24"/>
              </w:rPr>
              <w:t>,</w:t>
            </w:r>
            <w:r w:rsidR="0088191C">
              <w:rPr>
                <w:bCs/>
                <w:iCs/>
                <w:sz w:val="24"/>
                <w:szCs w:val="24"/>
              </w:rPr>
              <w:t xml:space="preserve"> rėmėjų lėšo</w:t>
            </w:r>
            <w:r w:rsidRPr="00403426">
              <w:rPr>
                <w:bCs/>
                <w:iCs/>
                <w:sz w:val="24"/>
                <w:szCs w:val="24"/>
              </w:rPr>
              <w:t>s.</w:t>
            </w:r>
          </w:p>
        </w:tc>
        <w:tc>
          <w:tcPr>
            <w:tcW w:w="1620" w:type="dxa"/>
          </w:tcPr>
          <w:p w:rsidR="009D63AA" w:rsidRPr="00403426" w:rsidRDefault="0088191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2018–</w:t>
            </w:r>
            <w:r w:rsidR="005C6D11" w:rsidRPr="00403426">
              <w:rPr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006" w:type="dxa"/>
          </w:tcPr>
          <w:p w:rsidR="009D63AA" w:rsidRPr="00403426" w:rsidRDefault="005C6D11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Direktorius,</w:t>
            </w:r>
          </w:p>
          <w:p w:rsidR="005C6D11" w:rsidRPr="00403426" w:rsidRDefault="005C6D11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Iniciatyvinė darbo grupė</w:t>
            </w:r>
          </w:p>
        </w:tc>
      </w:tr>
      <w:tr w:rsidR="009D63AA" w:rsidRPr="00403426" w:rsidTr="00AC5C80">
        <w:tc>
          <w:tcPr>
            <w:tcW w:w="2376" w:type="dxa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4.4</w:t>
            </w:r>
            <w:r w:rsidR="005C6D11" w:rsidRPr="00403426">
              <w:rPr>
                <w:bCs/>
                <w:iCs/>
                <w:sz w:val="24"/>
                <w:szCs w:val="24"/>
              </w:rPr>
              <w:t>. Mokyklos partnerių įtraukimas</w:t>
            </w:r>
          </w:p>
        </w:tc>
        <w:tc>
          <w:tcPr>
            <w:tcW w:w="3852" w:type="dxa"/>
          </w:tcPr>
          <w:p w:rsidR="00295FFA" w:rsidRPr="00230767" w:rsidRDefault="004A1D0A" w:rsidP="00230767">
            <w:pPr>
              <w:pStyle w:val="Sraopastraipa"/>
              <w:numPr>
                <w:ilvl w:val="0"/>
                <w:numId w:val="45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  <w:sz w:val="24"/>
                <w:szCs w:val="24"/>
              </w:rPr>
            </w:pPr>
            <w:r w:rsidRPr="004A1D0A">
              <w:rPr>
                <w:bCs/>
                <w:iCs/>
                <w:sz w:val="24"/>
                <w:szCs w:val="24"/>
              </w:rPr>
              <w:t>Įgyvendinant sveikatingumo programą bendradarbiauti su:</w:t>
            </w:r>
            <w:r w:rsidR="00230767">
              <w:rPr>
                <w:bCs/>
                <w:iCs/>
                <w:sz w:val="24"/>
                <w:szCs w:val="24"/>
              </w:rPr>
              <w:t xml:space="preserve"> organizuoti bendrus renginius, projektus su rajono mokyklomis, šalies specialiosiomis mokyklomis, Alytaus, Alytaus v</w:t>
            </w:r>
            <w:r w:rsidR="00230767" w:rsidRPr="00B22920">
              <w:rPr>
                <w:sz w:val="24"/>
                <w:szCs w:val="24"/>
              </w:rPr>
              <w:t>isuomenės</w:t>
            </w:r>
            <w:r w:rsidR="00230767">
              <w:rPr>
                <w:sz w:val="24"/>
                <w:szCs w:val="24"/>
              </w:rPr>
              <w:t xml:space="preserve"> </w:t>
            </w:r>
            <w:r w:rsidR="00230767" w:rsidRPr="00403426">
              <w:rPr>
                <w:sz w:val="24"/>
                <w:szCs w:val="24"/>
              </w:rPr>
              <w:t>sveikatos priežiūros</w:t>
            </w:r>
            <w:r w:rsidR="00230767">
              <w:rPr>
                <w:bCs/>
                <w:iCs/>
                <w:sz w:val="24"/>
                <w:szCs w:val="24"/>
              </w:rPr>
              <w:t xml:space="preserve"> biuras.</w:t>
            </w:r>
          </w:p>
        </w:tc>
        <w:tc>
          <w:tcPr>
            <w:tcW w:w="1620" w:type="dxa"/>
          </w:tcPr>
          <w:p w:rsidR="009D63AA" w:rsidRPr="00403426" w:rsidRDefault="0088191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2018–</w:t>
            </w:r>
            <w:r w:rsidR="005C6D11" w:rsidRPr="00403426">
              <w:rPr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006" w:type="dxa"/>
          </w:tcPr>
          <w:p w:rsidR="009D63AA" w:rsidRPr="00403426" w:rsidRDefault="00230767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Iniciatyvinė grupė</w:t>
            </w:r>
          </w:p>
        </w:tc>
      </w:tr>
      <w:tr w:rsidR="009D63AA" w:rsidRPr="00403426" w:rsidTr="00F13DF9">
        <w:tc>
          <w:tcPr>
            <w:tcW w:w="9854" w:type="dxa"/>
            <w:gridSpan w:val="4"/>
          </w:tcPr>
          <w:p w:rsidR="009D63AA" w:rsidRPr="00403426" w:rsidRDefault="009D63AA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 xml:space="preserve">Laukiamas rezultatas – </w:t>
            </w:r>
            <w:r w:rsidR="005C6D11" w:rsidRPr="00403426">
              <w:rPr>
                <w:bCs/>
                <w:iCs/>
                <w:sz w:val="24"/>
                <w:szCs w:val="24"/>
              </w:rPr>
              <w:t>didės mokytojų ir kitų bendruomenės narių kompetencija sveikatos ugdymo srityje. Plėsis bendradarbiavimo su partneriais sveikatos stiprinimo srityje galimybės.</w:t>
            </w:r>
          </w:p>
        </w:tc>
      </w:tr>
    </w:tbl>
    <w:p w:rsidR="00F13DF9" w:rsidRPr="00403426" w:rsidRDefault="00F13DF9" w:rsidP="00403426">
      <w:pPr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5C6D11" w:rsidRPr="00403426" w:rsidRDefault="005C6D11" w:rsidP="0040342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  <w:r w:rsidRPr="00403426">
        <w:rPr>
          <w:b/>
          <w:bCs/>
          <w:sz w:val="24"/>
          <w:szCs w:val="24"/>
          <w:lang w:eastAsia="ar-SA"/>
        </w:rPr>
        <w:t>5</w:t>
      </w:r>
      <w:r w:rsidRPr="00403426">
        <w:rPr>
          <w:b/>
          <w:sz w:val="24"/>
          <w:szCs w:val="24"/>
          <w:lang w:eastAsia="ar-SA"/>
        </w:rPr>
        <w:t>-a</w:t>
      </w:r>
      <w:r w:rsidRPr="00403426">
        <w:rPr>
          <w:b/>
          <w:bCs/>
          <w:sz w:val="24"/>
          <w:szCs w:val="24"/>
          <w:lang w:eastAsia="ar-SA"/>
        </w:rPr>
        <w:t>veiklos sritis. SVEIKATOS UGDYMAS</w:t>
      </w:r>
    </w:p>
    <w:p w:rsidR="005C6D11" w:rsidRPr="00403426" w:rsidRDefault="005C6D11" w:rsidP="0040342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5C6D11" w:rsidRPr="004A1D0A" w:rsidRDefault="004A1D0A" w:rsidP="004A1D0A">
      <w:p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87078C">
        <w:rPr>
          <w:b/>
          <w:bCs/>
          <w:iCs/>
          <w:sz w:val="24"/>
          <w:szCs w:val="24"/>
          <w:lang w:eastAsia="ar-SA"/>
        </w:rPr>
        <w:t xml:space="preserve">Uždavinys – </w:t>
      </w:r>
      <w:r w:rsidRPr="0087078C">
        <w:rPr>
          <w:bCs/>
          <w:iCs/>
          <w:sz w:val="24"/>
          <w:szCs w:val="24"/>
          <w:lang w:eastAsia="ar-SA"/>
        </w:rPr>
        <w:t>užtikrinti sveikatos ugdymo kokybę.</w:t>
      </w:r>
    </w:p>
    <w:p w:rsidR="00B22920" w:rsidRDefault="00B22920" w:rsidP="00403426">
      <w:pPr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828"/>
        <w:gridCol w:w="1652"/>
        <w:gridCol w:w="1998"/>
      </w:tblGrid>
      <w:tr w:rsidR="00C108C5" w:rsidRPr="00403426" w:rsidTr="004A1D0A">
        <w:tc>
          <w:tcPr>
            <w:tcW w:w="2376" w:type="dxa"/>
          </w:tcPr>
          <w:p w:rsidR="00C108C5" w:rsidRPr="00403426" w:rsidRDefault="00C108C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Rodiklis</w:t>
            </w:r>
          </w:p>
        </w:tc>
        <w:tc>
          <w:tcPr>
            <w:tcW w:w="3828" w:type="dxa"/>
          </w:tcPr>
          <w:p w:rsidR="00C108C5" w:rsidRPr="00403426" w:rsidRDefault="00C108C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Priemonė</w:t>
            </w:r>
          </w:p>
        </w:tc>
        <w:tc>
          <w:tcPr>
            <w:tcW w:w="1652" w:type="dxa"/>
          </w:tcPr>
          <w:p w:rsidR="00C108C5" w:rsidRPr="00403426" w:rsidRDefault="00C108C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1998" w:type="dxa"/>
          </w:tcPr>
          <w:p w:rsidR="00C108C5" w:rsidRPr="00403426" w:rsidRDefault="00C108C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Atsakingi asmenys</w:t>
            </w:r>
          </w:p>
        </w:tc>
      </w:tr>
      <w:tr w:rsidR="00C108C5" w:rsidRPr="00403426" w:rsidTr="004A1D0A">
        <w:tc>
          <w:tcPr>
            <w:tcW w:w="2376" w:type="dxa"/>
          </w:tcPr>
          <w:p w:rsidR="00C108C5" w:rsidRPr="00403426" w:rsidRDefault="00C108C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5.1. Sveikatos ugdymo procesų plėtojimas mokykloje</w:t>
            </w:r>
          </w:p>
        </w:tc>
        <w:tc>
          <w:tcPr>
            <w:tcW w:w="3828" w:type="dxa"/>
          </w:tcPr>
          <w:p w:rsidR="00707241" w:rsidRPr="00B22920" w:rsidRDefault="00707241" w:rsidP="00403426">
            <w:pPr>
              <w:pStyle w:val="Sraopastraipa"/>
              <w:numPr>
                <w:ilvl w:val="0"/>
                <w:numId w:val="25"/>
              </w:numPr>
              <w:tabs>
                <w:tab w:val="left" w:pos="331"/>
              </w:tabs>
              <w:ind w:left="76" w:firstLine="0"/>
              <w:jc w:val="both"/>
              <w:rPr>
                <w:sz w:val="24"/>
                <w:szCs w:val="24"/>
              </w:rPr>
            </w:pPr>
            <w:r w:rsidRPr="00B22920">
              <w:rPr>
                <w:sz w:val="24"/>
                <w:szCs w:val="24"/>
              </w:rPr>
              <w:t xml:space="preserve">Įvesta </w:t>
            </w:r>
            <w:r w:rsidR="0088191C" w:rsidRPr="00B22920">
              <w:rPr>
                <w:sz w:val="24"/>
                <w:szCs w:val="24"/>
              </w:rPr>
              <w:t xml:space="preserve">1 pamoka skirta </w:t>
            </w:r>
            <w:r w:rsidRPr="00B22920">
              <w:rPr>
                <w:sz w:val="24"/>
                <w:szCs w:val="24"/>
              </w:rPr>
              <w:t>sveikatos ugdym</w:t>
            </w:r>
            <w:r w:rsidR="0088191C" w:rsidRPr="00B22920">
              <w:rPr>
                <w:sz w:val="24"/>
                <w:szCs w:val="24"/>
              </w:rPr>
              <w:t>ui</w:t>
            </w:r>
            <w:r w:rsidRPr="00B22920">
              <w:rPr>
                <w:sz w:val="24"/>
                <w:szCs w:val="24"/>
              </w:rPr>
              <w:t xml:space="preserve"> visose specialiosiose lavinamosiose ir S</w:t>
            </w:r>
            <w:r w:rsidR="0088191C" w:rsidRPr="00B22920">
              <w:rPr>
                <w:sz w:val="24"/>
                <w:szCs w:val="24"/>
              </w:rPr>
              <w:t>ocialinių įgūdžių ugdymo I-</w:t>
            </w:r>
            <w:r w:rsidRPr="00B22920">
              <w:rPr>
                <w:sz w:val="24"/>
                <w:szCs w:val="24"/>
              </w:rPr>
              <w:t>II</w:t>
            </w:r>
            <w:r w:rsidR="0088191C" w:rsidRPr="00B22920">
              <w:rPr>
                <w:sz w:val="24"/>
                <w:szCs w:val="24"/>
              </w:rPr>
              <w:t>-</w:t>
            </w:r>
            <w:r w:rsidRPr="00B22920">
              <w:rPr>
                <w:sz w:val="24"/>
                <w:szCs w:val="24"/>
              </w:rPr>
              <w:t>III klasėse.</w:t>
            </w:r>
          </w:p>
          <w:p w:rsidR="00BA4C06" w:rsidRPr="00403426" w:rsidRDefault="00C108C5" w:rsidP="0088191C">
            <w:pPr>
              <w:pStyle w:val="Sraopastraipa"/>
              <w:numPr>
                <w:ilvl w:val="0"/>
                <w:numId w:val="25"/>
              </w:numPr>
              <w:tabs>
                <w:tab w:val="left" w:pos="331"/>
              </w:tabs>
              <w:ind w:left="76" w:firstLine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Sveikatos ugdym</w:t>
            </w:r>
            <w:r w:rsidR="00BA4C06" w:rsidRPr="00403426">
              <w:rPr>
                <w:sz w:val="24"/>
                <w:szCs w:val="24"/>
              </w:rPr>
              <w:t>o</w:t>
            </w:r>
            <w:r w:rsidRPr="00403426">
              <w:rPr>
                <w:sz w:val="24"/>
                <w:szCs w:val="24"/>
              </w:rPr>
              <w:t xml:space="preserve"> integr</w:t>
            </w:r>
            <w:r w:rsidR="00BA4C06" w:rsidRPr="00403426">
              <w:rPr>
                <w:sz w:val="24"/>
                <w:szCs w:val="24"/>
              </w:rPr>
              <w:t>avimas</w:t>
            </w:r>
            <w:r w:rsidRPr="00403426">
              <w:rPr>
                <w:sz w:val="24"/>
                <w:szCs w:val="24"/>
              </w:rPr>
              <w:t xml:space="preserve"> į</w:t>
            </w:r>
            <w:r w:rsidR="00707241" w:rsidRPr="00B22920">
              <w:rPr>
                <w:sz w:val="24"/>
                <w:szCs w:val="24"/>
              </w:rPr>
              <w:t xml:space="preserve">neformalųjį </w:t>
            </w:r>
            <w:r w:rsidR="0088191C" w:rsidRPr="00B22920">
              <w:rPr>
                <w:sz w:val="24"/>
                <w:szCs w:val="24"/>
              </w:rPr>
              <w:t>švietim</w:t>
            </w:r>
            <w:r w:rsidR="00707241" w:rsidRPr="00B22920">
              <w:rPr>
                <w:sz w:val="24"/>
                <w:szCs w:val="24"/>
              </w:rPr>
              <w:t>ą</w:t>
            </w:r>
            <w:r w:rsidR="00FB63DC" w:rsidRPr="00403426">
              <w:rPr>
                <w:sz w:val="24"/>
                <w:szCs w:val="24"/>
              </w:rPr>
              <w:t xml:space="preserve">, visose amžiaus grupėse, organizuojant </w:t>
            </w:r>
            <w:r w:rsidR="00BA4C06" w:rsidRPr="00403426">
              <w:rPr>
                <w:sz w:val="24"/>
                <w:szCs w:val="24"/>
              </w:rPr>
              <w:t>pagal individualius vaikų poreikius</w:t>
            </w:r>
            <w:r w:rsidR="0088191C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C108C5" w:rsidRPr="00403426" w:rsidRDefault="0088191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2018–</w:t>
            </w:r>
            <w:r w:rsidR="00FB63DC" w:rsidRPr="00403426">
              <w:rPr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C108C5" w:rsidRPr="00B22920" w:rsidRDefault="00FB63D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Iniciatyvinė darbo grupė,</w:t>
            </w:r>
          </w:p>
          <w:p w:rsidR="00FB63DC" w:rsidRPr="00B22920" w:rsidRDefault="00FB63D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Visuomenės sveikatos priežiūros specialistas</w:t>
            </w:r>
            <w:r w:rsidR="0088191C" w:rsidRPr="00B22920">
              <w:rPr>
                <w:bCs/>
                <w:iCs/>
                <w:sz w:val="24"/>
                <w:szCs w:val="24"/>
              </w:rPr>
              <w:t>,</w:t>
            </w:r>
          </w:p>
          <w:p w:rsidR="0088191C" w:rsidRPr="00B22920" w:rsidRDefault="0088191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Mokytojai</w:t>
            </w:r>
          </w:p>
        </w:tc>
      </w:tr>
      <w:tr w:rsidR="00C108C5" w:rsidRPr="00403426" w:rsidTr="004A1D0A">
        <w:trPr>
          <w:trHeight w:val="840"/>
        </w:trPr>
        <w:tc>
          <w:tcPr>
            <w:tcW w:w="2376" w:type="dxa"/>
          </w:tcPr>
          <w:p w:rsidR="00C108C5" w:rsidRPr="00403426" w:rsidRDefault="00C108C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5.2.</w:t>
            </w:r>
            <w:r w:rsidR="00FB63DC" w:rsidRPr="00403426">
              <w:rPr>
                <w:bCs/>
                <w:iCs/>
                <w:sz w:val="24"/>
                <w:szCs w:val="24"/>
              </w:rPr>
              <w:t xml:space="preserve"> Tradicijų tęsimas, bendruomeniškumo ugdymas, sveikatinimas tradiciniuose renginiuose</w:t>
            </w:r>
          </w:p>
        </w:tc>
        <w:tc>
          <w:tcPr>
            <w:tcW w:w="3828" w:type="dxa"/>
          </w:tcPr>
          <w:p w:rsidR="00FB63DC" w:rsidRPr="00403426" w:rsidRDefault="00FB63DC" w:rsidP="00403426">
            <w:pPr>
              <w:pStyle w:val="Sraopastraipa"/>
              <w:numPr>
                <w:ilvl w:val="0"/>
                <w:numId w:val="28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121" w:firstLine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Tradicinių renginių organizavimas, įtraukiant didesnę dalį bendruomenės :</w:t>
            </w:r>
          </w:p>
          <w:p w:rsidR="00FB63DC" w:rsidRPr="00403426" w:rsidRDefault="00FB63DC" w:rsidP="0040342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03426">
              <w:rPr>
                <w:bCs/>
                <w:iCs/>
                <w:sz w:val="24"/>
                <w:szCs w:val="24"/>
              </w:rPr>
              <w:t>Rudenėlio</w:t>
            </w:r>
            <w:proofErr w:type="spellEnd"/>
            <w:r w:rsidRPr="00403426">
              <w:rPr>
                <w:bCs/>
                <w:iCs/>
                <w:sz w:val="24"/>
                <w:szCs w:val="24"/>
              </w:rPr>
              <w:t xml:space="preserve"> šventė;</w:t>
            </w:r>
          </w:p>
          <w:p w:rsidR="00FB63DC" w:rsidRPr="00403426" w:rsidRDefault="00FB63DC" w:rsidP="0040342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Tolerancijos diena;</w:t>
            </w:r>
          </w:p>
          <w:p w:rsidR="00FB63DC" w:rsidRPr="00403426" w:rsidRDefault="00FB63DC" w:rsidP="0040342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03426">
              <w:rPr>
                <w:bCs/>
                <w:iCs/>
                <w:sz w:val="24"/>
                <w:szCs w:val="24"/>
              </w:rPr>
              <w:t>Adventinė</w:t>
            </w:r>
            <w:proofErr w:type="spellEnd"/>
            <w:r w:rsidRPr="00403426">
              <w:rPr>
                <w:bCs/>
                <w:iCs/>
                <w:sz w:val="24"/>
                <w:szCs w:val="24"/>
              </w:rPr>
              <w:t xml:space="preserve"> popietė;</w:t>
            </w:r>
          </w:p>
          <w:p w:rsidR="00FB63DC" w:rsidRPr="00403426" w:rsidRDefault="00FB63DC" w:rsidP="0040342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Eglutės įžiebimas;</w:t>
            </w:r>
          </w:p>
          <w:p w:rsidR="00C108C5" w:rsidRPr="00403426" w:rsidRDefault="00FB63DC" w:rsidP="0040342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Užgavėnių šventė;</w:t>
            </w:r>
          </w:p>
          <w:p w:rsidR="00FB63DC" w:rsidRPr="00403426" w:rsidRDefault="00707241" w:rsidP="0040342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Mokslo ir žinių diena;</w:t>
            </w:r>
          </w:p>
          <w:p w:rsidR="00707241" w:rsidRPr="00B22920" w:rsidRDefault="00707241" w:rsidP="007638EE">
            <w:pPr>
              <w:pStyle w:val="Sraopastraipa"/>
              <w:numPr>
                <w:ilvl w:val="0"/>
                <w:numId w:val="34"/>
              </w:numPr>
              <w:tabs>
                <w:tab w:val="left" w:pos="712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Kūno kultūros ir sporto diena;</w:t>
            </w:r>
          </w:p>
          <w:p w:rsidR="00707241" w:rsidRPr="00403426" w:rsidRDefault="00707241" w:rsidP="0040342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B22920">
              <w:rPr>
                <w:bCs/>
                <w:iCs/>
                <w:sz w:val="24"/>
                <w:szCs w:val="24"/>
              </w:rPr>
              <w:t>Judėjimo sveikatos labui diena.</w:t>
            </w:r>
          </w:p>
        </w:tc>
        <w:tc>
          <w:tcPr>
            <w:tcW w:w="1652" w:type="dxa"/>
          </w:tcPr>
          <w:p w:rsidR="00C108C5" w:rsidRPr="00403426" w:rsidRDefault="00FB63DC" w:rsidP="008819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2018</w:t>
            </w:r>
            <w:r w:rsidR="0088191C">
              <w:rPr>
                <w:bCs/>
                <w:iCs/>
                <w:sz w:val="24"/>
                <w:szCs w:val="24"/>
              </w:rPr>
              <w:t>–</w:t>
            </w:r>
            <w:r w:rsidRPr="00403426">
              <w:rPr>
                <w:bCs/>
                <w:iCs/>
                <w:sz w:val="24"/>
                <w:szCs w:val="24"/>
              </w:rPr>
              <w:t>2022 Pagal kasmetinį Mokyklos ir Biuro renginių planą</w:t>
            </w:r>
          </w:p>
        </w:tc>
        <w:tc>
          <w:tcPr>
            <w:tcW w:w="1998" w:type="dxa"/>
          </w:tcPr>
          <w:p w:rsidR="00FB63DC" w:rsidRPr="00403426" w:rsidRDefault="00FB63D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Iniciatyvinė darbo grupė,</w:t>
            </w:r>
          </w:p>
          <w:p w:rsidR="00C108C5" w:rsidRPr="00403426" w:rsidRDefault="00FB63D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Visuomenės sveikatos priežiūros specialistas</w:t>
            </w:r>
          </w:p>
          <w:p w:rsidR="00FB63DC" w:rsidRPr="00403426" w:rsidRDefault="00FB63D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Pedagogai</w:t>
            </w:r>
          </w:p>
        </w:tc>
      </w:tr>
      <w:tr w:rsidR="00C108C5" w:rsidRPr="00403426" w:rsidTr="004A1D0A">
        <w:tc>
          <w:tcPr>
            <w:tcW w:w="2376" w:type="dxa"/>
          </w:tcPr>
          <w:p w:rsidR="00C108C5" w:rsidRPr="00403426" w:rsidRDefault="00C108C5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lastRenderedPageBreak/>
              <w:t>5.3</w:t>
            </w:r>
            <w:r w:rsidR="00FB63DC" w:rsidRPr="00403426">
              <w:rPr>
                <w:bCs/>
                <w:iCs/>
                <w:sz w:val="24"/>
                <w:szCs w:val="24"/>
              </w:rPr>
              <w:t>. Įvairiapusiškos sveikatinimo veiklos vykdymas</w:t>
            </w:r>
          </w:p>
        </w:tc>
        <w:tc>
          <w:tcPr>
            <w:tcW w:w="3828" w:type="dxa"/>
          </w:tcPr>
          <w:p w:rsidR="00C108C5" w:rsidRPr="00403426" w:rsidRDefault="00FB63DC" w:rsidP="00403426">
            <w:pPr>
              <w:pStyle w:val="Sraopastraip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Nutukimo prevencijos ir sveikos mitybos skatinimo renginių organizavimas (teoriniai praktiniai užsiėmimai, siekiant suteikti moksleiviams informacijos apie sveiką mitybą, skatinti racionalios mitybos pasirinkimo įgūdžius)</w:t>
            </w:r>
            <w:r w:rsidR="00AA53E0" w:rsidRPr="00403426">
              <w:rPr>
                <w:sz w:val="24"/>
                <w:szCs w:val="24"/>
              </w:rPr>
              <w:t>.</w:t>
            </w:r>
          </w:p>
          <w:p w:rsidR="00AA53E0" w:rsidRPr="00403426" w:rsidRDefault="00AA53E0" w:rsidP="004034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3E0" w:rsidRPr="00403426" w:rsidRDefault="00AA53E0" w:rsidP="00403426">
            <w:pPr>
              <w:pStyle w:val="Sraopastraip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Sveikatos saugos ir stiprinimo, renginių organizavimas bendrais sveikos gyvensenos ir ligų prevencijos klausimais (praktinis užsiėmimas, siekiant supažindinti vaikus su poilsio ir darbo rėžimu, jo svarba ir įtaka žmogaus sveikatai).</w:t>
            </w:r>
          </w:p>
          <w:p w:rsidR="00AA53E0" w:rsidRPr="00403426" w:rsidRDefault="00AA53E0" w:rsidP="00403426">
            <w:pPr>
              <w:pStyle w:val="Sraopastraipa"/>
              <w:rPr>
                <w:sz w:val="24"/>
                <w:szCs w:val="24"/>
              </w:rPr>
            </w:pPr>
          </w:p>
          <w:p w:rsidR="00AA53E0" w:rsidRPr="00403426" w:rsidRDefault="00AA53E0" w:rsidP="00403426">
            <w:pPr>
              <w:pStyle w:val="Sraopastraip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Lytiškumo ugdymo </w:t>
            </w:r>
            <w:proofErr w:type="spellStart"/>
            <w:r w:rsidRPr="00403426">
              <w:rPr>
                <w:sz w:val="24"/>
                <w:szCs w:val="24"/>
              </w:rPr>
              <w:t>organizavi</w:t>
            </w:r>
            <w:r w:rsidR="008F5FAA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mas,</w:t>
            </w:r>
            <w:proofErr w:type="spellEnd"/>
            <w:r w:rsidRPr="00403426">
              <w:rPr>
                <w:sz w:val="24"/>
                <w:szCs w:val="24"/>
              </w:rPr>
              <w:t xml:space="preserve"> siekiant ugdyti mokinių holistinį požiūrį į augimą, brendimą įvairiais aspektais (fiziniu, psichiniu, socialiniu, dvasiniu), aptariant lyties tapatybės formavimąsi. </w:t>
            </w:r>
          </w:p>
          <w:p w:rsidR="00725FD0" w:rsidRPr="00403426" w:rsidRDefault="00725FD0" w:rsidP="00403426">
            <w:pPr>
              <w:pStyle w:val="Sraopastraipa"/>
              <w:rPr>
                <w:sz w:val="24"/>
                <w:szCs w:val="24"/>
              </w:rPr>
            </w:pPr>
          </w:p>
          <w:p w:rsidR="00725FD0" w:rsidRPr="00403426" w:rsidRDefault="00725FD0" w:rsidP="00403426">
            <w:pPr>
              <w:pStyle w:val="Sraopastraip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Psichinės sve</w:t>
            </w:r>
            <w:r w:rsidR="0088191C">
              <w:rPr>
                <w:sz w:val="24"/>
                <w:szCs w:val="24"/>
              </w:rPr>
              <w:t>i</w:t>
            </w:r>
            <w:r w:rsidRPr="00403426">
              <w:rPr>
                <w:sz w:val="24"/>
                <w:szCs w:val="24"/>
              </w:rPr>
              <w:t xml:space="preserve">katos gerinimas, vykdant smurto ir patyčių prevenciją, pasitelkus, </w:t>
            </w:r>
            <w:proofErr w:type="spellStart"/>
            <w:r w:rsidRPr="00403426">
              <w:rPr>
                <w:sz w:val="24"/>
                <w:szCs w:val="24"/>
              </w:rPr>
              <w:t>netradici</w:t>
            </w:r>
            <w:r w:rsidR="008F5FAA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nius</w:t>
            </w:r>
            <w:proofErr w:type="spellEnd"/>
            <w:r w:rsidRPr="00403426">
              <w:rPr>
                <w:sz w:val="24"/>
                <w:szCs w:val="24"/>
              </w:rPr>
              <w:t xml:space="preserve"> ugdymo, saviraiškos būdus.</w:t>
            </w:r>
          </w:p>
          <w:p w:rsidR="00725FD0" w:rsidRPr="00403426" w:rsidRDefault="00725FD0" w:rsidP="00403426">
            <w:pPr>
              <w:pStyle w:val="Sraopastraipa"/>
              <w:rPr>
                <w:sz w:val="24"/>
                <w:szCs w:val="24"/>
              </w:rPr>
            </w:pPr>
          </w:p>
          <w:p w:rsidR="00725FD0" w:rsidRPr="00403426" w:rsidRDefault="00725FD0" w:rsidP="00403426">
            <w:pPr>
              <w:pStyle w:val="Sraopastraip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>Užkrečiamųjų ligų prevencijos vykdymas, stiprinant asmens higienos įgūdžius.</w:t>
            </w:r>
          </w:p>
          <w:p w:rsidR="00725FD0" w:rsidRPr="00403426" w:rsidRDefault="00725FD0" w:rsidP="00403426">
            <w:pPr>
              <w:pStyle w:val="Sraopastraipa"/>
              <w:rPr>
                <w:sz w:val="24"/>
                <w:szCs w:val="24"/>
              </w:rPr>
            </w:pPr>
          </w:p>
          <w:p w:rsidR="00725FD0" w:rsidRPr="00403426" w:rsidRDefault="00725FD0" w:rsidP="00403426">
            <w:pPr>
              <w:pStyle w:val="Sraopastraip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Užsiėmimų ir renginių žalingų įpročių prevencijai </w:t>
            </w:r>
            <w:proofErr w:type="spellStart"/>
            <w:r w:rsidRPr="00403426">
              <w:rPr>
                <w:sz w:val="24"/>
                <w:szCs w:val="24"/>
              </w:rPr>
              <w:t>organizavi</w:t>
            </w:r>
            <w:r w:rsidR="008F5FAA">
              <w:rPr>
                <w:sz w:val="24"/>
                <w:szCs w:val="24"/>
              </w:rPr>
              <w:t>-</w:t>
            </w:r>
            <w:r w:rsidRPr="00403426">
              <w:rPr>
                <w:sz w:val="24"/>
                <w:szCs w:val="24"/>
              </w:rPr>
              <w:t>mas</w:t>
            </w:r>
            <w:proofErr w:type="spellEnd"/>
            <w:r w:rsidRPr="00403426">
              <w:rPr>
                <w:sz w:val="24"/>
                <w:szCs w:val="24"/>
              </w:rPr>
              <w:t xml:space="preserve"> (</w:t>
            </w:r>
            <w:r w:rsidR="00740314" w:rsidRPr="00403426">
              <w:rPr>
                <w:sz w:val="24"/>
                <w:szCs w:val="24"/>
              </w:rPr>
              <w:t xml:space="preserve">paskaitos diskusijos, aktyvūs metodai, akcijos apjungiančios visą mokyklos bendruomenę, Pasaulinės dienos be tabako minėjimas).  </w:t>
            </w:r>
          </w:p>
        </w:tc>
        <w:tc>
          <w:tcPr>
            <w:tcW w:w="1652" w:type="dxa"/>
          </w:tcPr>
          <w:p w:rsidR="00C108C5" w:rsidRPr="00403426" w:rsidRDefault="00FB63DC" w:rsidP="008819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2018</w:t>
            </w:r>
            <w:r w:rsidR="0088191C">
              <w:rPr>
                <w:bCs/>
                <w:iCs/>
                <w:sz w:val="24"/>
                <w:szCs w:val="24"/>
              </w:rPr>
              <w:t>–</w:t>
            </w:r>
            <w:r w:rsidRPr="00403426">
              <w:rPr>
                <w:bCs/>
                <w:iCs/>
                <w:sz w:val="24"/>
                <w:szCs w:val="24"/>
              </w:rPr>
              <w:t>2022 Pagal kasmetinį Mokyklos ir Biuro renginių planą</w:t>
            </w:r>
          </w:p>
        </w:tc>
        <w:tc>
          <w:tcPr>
            <w:tcW w:w="1998" w:type="dxa"/>
          </w:tcPr>
          <w:p w:rsidR="00FB63DC" w:rsidRPr="00403426" w:rsidRDefault="00FB63D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Iniciatyvinė darbo grupė,</w:t>
            </w:r>
          </w:p>
          <w:p w:rsidR="00C108C5" w:rsidRPr="00403426" w:rsidRDefault="00FB63DC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Visuomenės sveikatos priežiūros specialistas</w:t>
            </w:r>
          </w:p>
        </w:tc>
      </w:tr>
      <w:tr w:rsidR="00C108C5" w:rsidRPr="00403426" w:rsidTr="00F13DF9">
        <w:tc>
          <w:tcPr>
            <w:tcW w:w="9854" w:type="dxa"/>
            <w:gridSpan w:val="4"/>
          </w:tcPr>
          <w:p w:rsidR="00C108C5" w:rsidRPr="00403426" w:rsidRDefault="00C108C5" w:rsidP="00403426">
            <w:pPr>
              <w:widowControl w:val="0"/>
              <w:autoSpaceDE w:val="0"/>
              <w:autoSpaceDN w:val="0"/>
              <w:adjustRightInd w:val="0"/>
              <w:spacing w:before="60"/>
              <w:ind w:right="19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4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Laukiamas rezultatas –</w:t>
            </w:r>
            <w:r w:rsidR="00740314" w:rsidRPr="00403426">
              <w:rPr>
                <w:rFonts w:eastAsia="Calibri"/>
                <w:sz w:val="24"/>
                <w:szCs w:val="24"/>
                <w:lang w:eastAsia="en-US"/>
              </w:rPr>
              <w:t>mokyklos bendruomenė įgis sveikos gyvensenos, higienos žinių, formuosis sveikesnio gyvenimo nuostatos ir įgūdžiai, didės mokinių atsparumas žalingiems įpročiams.</w:t>
            </w:r>
          </w:p>
        </w:tc>
      </w:tr>
    </w:tbl>
    <w:p w:rsidR="008F5FAA" w:rsidRDefault="008F5FAA" w:rsidP="0040342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740314" w:rsidRPr="00403426" w:rsidRDefault="00740314" w:rsidP="0040342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  <w:r w:rsidRPr="00403426">
        <w:rPr>
          <w:b/>
          <w:bCs/>
          <w:sz w:val="24"/>
          <w:szCs w:val="24"/>
          <w:lang w:eastAsia="ar-SA"/>
        </w:rPr>
        <w:lastRenderedPageBreak/>
        <w:t>6-a veiklos sritis. SVEIKATĄ STIPRINANČIOS MOKYKLOS VEIKLOS SKLAIDA IR TĘSTINUMO LAIDAVIMAS</w:t>
      </w:r>
    </w:p>
    <w:p w:rsidR="00740314" w:rsidRPr="00403426" w:rsidRDefault="00740314" w:rsidP="00403426">
      <w:pPr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p w:rsidR="00740314" w:rsidRDefault="00740314" w:rsidP="004A1D0A">
      <w:p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87078C">
        <w:rPr>
          <w:b/>
          <w:bCs/>
          <w:iCs/>
          <w:sz w:val="24"/>
          <w:szCs w:val="24"/>
          <w:lang w:eastAsia="ar-SA"/>
        </w:rPr>
        <w:t>Uždavin</w:t>
      </w:r>
      <w:r w:rsidR="004A1D0A" w:rsidRPr="0087078C">
        <w:rPr>
          <w:b/>
          <w:bCs/>
          <w:iCs/>
          <w:sz w:val="24"/>
          <w:szCs w:val="24"/>
          <w:lang w:eastAsia="ar-SA"/>
        </w:rPr>
        <w:t xml:space="preserve">ys – </w:t>
      </w:r>
      <w:r w:rsidR="004A1D0A" w:rsidRPr="0087078C">
        <w:rPr>
          <w:bCs/>
          <w:iCs/>
          <w:sz w:val="24"/>
          <w:szCs w:val="24"/>
          <w:lang w:eastAsia="ar-SA"/>
        </w:rPr>
        <w:t>užtikrinti sveikatą stiprinančios mokyklos sampratos ir sveikatos stiprinimo veiklos patirties sklaidą mokykloje ir už jos ribų.</w:t>
      </w:r>
    </w:p>
    <w:p w:rsidR="004A1D0A" w:rsidRPr="004A1D0A" w:rsidRDefault="004A1D0A" w:rsidP="004A1D0A">
      <w:pPr>
        <w:suppressAutoHyphens/>
        <w:autoSpaceDE w:val="0"/>
        <w:jc w:val="both"/>
        <w:rPr>
          <w:b/>
          <w:bCs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4043"/>
        <w:gridCol w:w="1476"/>
        <w:gridCol w:w="2296"/>
      </w:tblGrid>
      <w:tr w:rsidR="00740314" w:rsidRPr="00403426" w:rsidTr="00740314">
        <w:tc>
          <w:tcPr>
            <w:tcW w:w="2088" w:type="dxa"/>
          </w:tcPr>
          <w:p w:rsidR="00740314" w:rsidRPr="00403426" w:rsidRDefault="0074031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Rodiklis</w:t>
            </w:r>
          </w:p>
        </w:tc>
        <w:tc>
          <w:tcPr>
            <w:tcW w:w="4230" w:type="dxa"/>
          </w:tcPr>
          <w:p w:rsidR="00740314" w:rsidRPr="00403426" w:rsidRDefault="0074031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Priemonė</w:t>
            </w:r>
          </w:p>
        </w:tc>
        <w:tc>
          <w:tcPr>
            <w:tcW w:w="1530" w:type="dxa"/>
          </w:tcPr>
          <w:p w:rsidR="00740314" w:rsidRPr="00403426" w:rsidRDefault="0074031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2006" w:type="dxa"/>
          </w:tcPr>
          <w:p w:rsidR="00740314" w:rsidRPr="00403426" w:rsidRDefault="0074031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Atsakingi asmenys</w:t>
            </w:r>
          </w:p>
        </w:tc>
      </w:tr>
      <w:tr w:rsidR="004F1339" w:rsidRPr="00403426" w:rsidTr="00F13DF9">
        <w:tc>
          <w:tcPr>
            <w:tcW w:w="2088" w:type="dxa"/>
          </w:tcPr>
          <w:p w:rsidR="004F1339" w:rsidRPr="00403426" w:rsidRDefault="004F1339" w:rsidP="00403426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6.1. Sveikatos stiprinimo veiklos patirties sklaida mokykloje.</w:t>
            </w:r>
          </w:p>
        </w:tc>
        <w:tc>
          <w:tcPr>
            <w:tcW w:w="4230" w:type="dxa"/>
          </w:tcPr>
          <w:p w:rsidR="004F1339" w:rsidRPr="00403426" w:rsidRDefault="004F1339" w:rsidP="00403426">
            <w:pPr>
              <w:pStyle w:val="Sraopastraipa"/>
              <w:numPr>
                <w:ilvl w:val="0"/>
                <w:numId w:val="30"/>
              </w:numPr>
              <w:tabs>
                <w:tab w:val="left" w:pos="346"/>
              </w:tabs>
              <w:suppressAutoHyphens/>
              <w:ind w:left="76" w:firstLine="0"/>
              <w:jc w:val="both"/>
              <w:rPr>
                <w:sz w:val="24"/>
                <w:szCs w:val="24"/>
                <w:lang w:eastAsia="ar-SA"/>
              </w:rPr>
            </w:pPr>
            <w:r w:rsidRPr="00403426">
              <w:rPr>
                <w:sz w:val="24"/>
                <w:szCs w:val="24"/>
                <w:lang w:eastAsia="ar-SA"/>
              </w:rPr>
              <w:t xml:space="preserve">Reguliariai skelbti informaciją apie mokykloje vykdomą sveikatinimo veiklą žiniasklaidoje, mokyklos internetinėje svetainėje, </w:t>
            </w:r>
            <w:proofErr w:type="spellStart"/>
            <w:r w:rsidRPr="00403426">
              <w:rPr>
                <w:sz w:val="24"/>
                <w:szCs w:val="24"/>
                <w:lang w:eastAsia="ar-SA"/>
              </w:rPr>
              <w:t>facebook‘o</w:t>
            </w:r>
            <w:proofErr w:type="spellEnd"/>
            <w:r w:rsidRPr="00403426">
              <w:rPr>
                <w:sz w:val="24"/>
                <w:szCs w:val="24"/>
                <w:lang w:eastAsia="ar-SA"/>
              </w:rPr>
              <w:t xml:space="preserve"> paskyroje.</w:t>
            </w:r>
          </w:p>
          <w:p w:rsidR="004F1339" w:rsidRPr="00403426" w:rsidRDefault="004F1339" w:rsidP="00403426">
            <w:pPr>
              <w:pStyle w:val="Sraopastraipa"/>
              <w:tabs>
                <w:tab w:val="left" w:pos="346"/>
              </w:tabs>
              <w:suppressAutoHyphens/>
              <w:ind w:left="76"/>
              <w:jc w:val="both"/>
              <w:rPr>
                <w:sz w:val="24"/>
                <w:szCs w:val="24"/>
                <w:lang w:eastAsia="ar-SA"/>
              </w:rPr>
            </w:pPr>
          </w:p>
          <w:p w:rsidR="004F1339" w:rsidRPr="008F5FAA" w:rsidRDefault="004F1339" w:rsidP="00403426">
            <w:pPr>
              <w:pStyle w:val="Sraopastraipa"/>
              <w:numPr>
                <w:ilvl w:val="0"/>
                <w:numId w:val="30"/>
              </w:numPr>
              <w:tabs>
                <w:tab w:val="left" w:pos="346"/>
              </w:tabs>
              <w:suppressAutoHyphens/>
              <w:ind w:left="76" w:firstLine="0"/>
              <w:jc w:val="both"/>
              <w:rPr>
                <w:sz w:val="24"/>
                <w:szCs w:val="24"/>
                <w:lang w:eastAsia="ar-SA"/>
              </w:rPr>
            </w:pPr>
            <w:r w:rsidRPr="00403426">
              <w:rPr>
                <w:sz w:val="24"/>
                <w:szCs w:val="24"/>
                <w:lang w:eastAsia="ar-SA"/>
              </w:rPr>
              <w:t>Apie</w:t>
            </w:r>
            <w:r w:rsidR="008F5FA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5FAA">
              <w:rPr>
                <w:sz w:val="24"/>
                <w:szCs w:val="24"/>
                <w:lang w:eastAsia="ar-SA"/>
              </w:rPr>
              <w:t>sveikatinančią</w:t>
            </w:r>
            <w:proofErr w:type="spellEnd"/>
            <w:r w:rsidR="008F5FAA">
              <w:rPr>
                <w:sz w:val="24"/>
                <w:szCs w:val="24"/>
                <w:lang w:eastAsia="ar-SA"/>
              </w:rPr>
              <w:t xml:space="preserve"> veiklą kalbėti t</w:t>
            </w:r>
            <w:r w:rsidRPr="00403426">
              <w:rPr>
                <w:sz w:val="24"/>
                <w:szCs w:val="24"/>
                <w:lang w:eastAsia="ar-SA"/>
              </w:rPr>
              <w:t>ėvų susirinkimo metu.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9" w:rsidRPr="00403426" w:rsidRDefault="004F1339" w:rsidP="00403426">
            <w:pPr>
              <w:autoSpaceDE w:val="0"/>
              <w:snapToGri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4F1339" w:rsidRPr="00403426" w:rsidRDefault="004F1339" w:rsidP="00403426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2018</w:t>
            </w:r>
            <w:r w:rsidR="0088191C">
              <w:rPr>
                <w:bCs/>
                <w:iCs/>
                <w:sz w:val="24"/>
                <w:szCs w:val="24"/>
              </w:rPr>
              <w:t>–</w:t>
            </w:r>
            <w:r w:rsidRPr="00403426">
              <w:rPr>
                <w:bCs/>
                <w:iCs/>
                <w:sz w:val="24"/>
                <w:szCs w:val="24"/>
              </w:rPr>
              <w:t>2022</w:t>
            </w:r>
          </w:p>
          <w:p w:rsidR="004F1339" w:rsidRPr="00403426" w:rsidRDefault="004F1339" w:rsidP="00403426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</w:p>
          <w:p w:rsidR="004F1339" w:rsidRPr="00403426" w:rsidRDefault="004F1339" w:rsidP="00403426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</w:p>
          <w:p w:rsidR="004F1339" w:rsidRPr="00403426" w:rsidRDefault="004F1339" w:rsidP="00403426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</w:p>
          <w:p w:rsidR="004F1339" w:rsidRPr="00403426" w:rsidRDefault="004F1339" w:rsidP="00403426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9" w:rsidRPr="00403426" w:rsidRDefault="004F1339" w:rsidP="00EB59EA">
            <w:pPr>
              <w:autoSpaceDE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Iniciatyvinė grupė,</w:t>
            </w:r>
          </w:p>
          <w:p w:rsidR="0088191C" w:rsidRDefault="004F1339" w:rsidP="00EB59EA">
            <w:pPr>
              <w:jc w:val="both"/>
              <w:rPr>
                <w:sz w:val="24"/>
                <w:szCs w:val="24"/>
              </w:rPr>
            </w:pPr>
            <w:r w:rsidRPr="00403426">
              <w:rPr>
                <w:sz w:val="24"/>
                <w:szCs w:val="24"/>
              </w:rPr>
              <w:t xml:space="preserve">Klasės </w:t>
            </w:r>
            <w:r w:rsidR="0088191C">
              <w:rPr>
                <w:sz w:val="24"/>
                <w:szCs w:val="24"/>
              </w:rPr>
              <w:t>vadovai,</w:t>
            </w:r>
          </w:p>
          <w:p w:rsidR="0088191C" w:rsidRPr="00B22920" w:rsidRDefault="0088191C" w:rsidP="00EB59EA">
            <w:pPr>
              <w:jc w:val="both"/>
              <w:rPr>
                <w:sz w:val="24"/>
                <w:szCs w:val="24"/>
              </w:rPr>
            </w:pPr>
            <w:r w:rsidRPr="00B22920">
              <w:rPr>
                <w:sz w:val="24"/>
                <w:szCs w:val="24"/>
              </w:rPr>
              <w:t>Šeimynų auklėtojai,</w:t>
            </w:r>
          </w:p>
          <w:p w:rsidR="004F1339" w:rsidRPr="00403426" w:rsidRDefault="004F1339" w:rsidP="00EB59EA">
            <w:pPr>
              <w:jc w:val="both"/>
              <w:rPr>
                <w:sz w:val="24"/>
                <w:szCs w:val="24"/>
              </w:rPr>
            </w:pPr>
            <w:r w:rsidRPr="00B22920">
              <w:rPr>
                <w:sz w:val="24"/>
                <w:szCs w:val="24"/>
              </w:rPr>
              <w:t>Visuomenės</w:t>
            </w:r>
            <w:r w:rsidRPr="00403426">
              <w:rPr>
                <w:sz w:val="24"/>
                <w:szCs w:val="24"/>
              </w:rPr>
              <w:t>sveikatos priežiūros specialistas</w:t>
            </w:r>
          </w:p>
        </w:tc>
      </w:tr>
      <w:tr w:rsidR="00740314" w:rsidRPr="00403426" w:rsidTr="00740314">
        <w:tc>
          <w:tcPr>
            <w:tcW w:w="2088" w:type="dxa"/>
          </w:tcPr>
          <w:p w:rsidR="00740314" w:rsidRPr="00403426" w:rsidRDefault="00740314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6.2.</w:t>
            </w:r>
            <w:r w:rsidR="004F1339" w:rsidRPr="00403426">
              <w:rPr>
                <w:bCs/>
                <w:iCs/>
                <w:sz w:val="24"/>
                <w:szCs w:val="24"/>
              </w:rPr>
              <w:t xml:space="preserve"> Sveikatos stiprinančios mokyklos veiklos patirties pavyzdžių sklaida už mokyklos ribų.</w:t>
            </w:r>
          </w:p>
        </w:tc>
        <w:tc>
          <w:tcPr>
            <w:tcW w:w="4230" w:type="dxa"/>
          </w:tcPr>
          <w:p w:rsidR="004F1339" w:rsidRPr="00403426" w:rsidRDefault="004F1339" w:rsidP="00403426">
            <w:pPr>
              <w:pStyle w:val="Sraopastraipa"/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60"/>
              <w:ind w:left="76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426">
              <w:rPr>
                <w:rFonts w:eastAsia="Calibri"/>
                <w:sz w:val="24"/>
                <w:szCs w:val="24"/>
                <w:lang w:eastAsia="en-US"/>
              </w:rPr>
              <w:t>Pristatyti Mokyklos veiklą sveikatos stiprinimo srityje,  vietinėje spaudoje, pasidalinti gerąja patirtimi su kitomis mokyklomis.</w:t>
            </w:r>
          </w:p>
          <w:p w:rsidR="004F1339" w:rsidRPr="00403426" w:rsidRDefault="004F1339" w:rsidP="004A1D0A">
            <w:pPr>
              <w:pStyle w:val="Sraopastraipa"/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autoSpaceDE w:val="0"/>
              <w:autoSpaceDN w:val="0"/>
              <w:adjustRightInd w:val="0"/>
              <w:spacing w:before="60"/>
              <w:ind w:left="76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426">
              <w:rPr>
                <w:rFonts w:eastAsia="Calibri"/>
                <w:sz w:val="24"/>
                <w:szCs w:val="24"/>
                <w:lang w:eastAsia="en-US"/>
              </w:rPr>
              <w:t>Gerosios patirties pasidalijimas per SMLPC tinklalapį</w:t>
            </w:r>
            <w:r w:rsidR="004A1D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4A1D0A" w:rsidRPr="0087078C">
              <w:rPr>
                <w:rFonts w:eastAsia="Calibri"/>
                <w:sz w:val="24"/>
                <w:szCs w:val="24"/>
                <w:lang w:eastAsia="en-US"/>
              </w:rPr>
              <w:t>renginiuose, konferencijose</w:t>
            </w:r>
            <w:r w:rsidR="0087078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0" w:type="dxa"/>
          </w:tcPr>
          <w:p w:rsidR="00740314" w:rsidRPr="00403426" w:rsidRDefault="004F1339" w:rsidP="00CF6B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2018</w:t>
            </w:r>
            <w:r w:rsidR="00CF6B4C">
              <w:rPr>
                <w:bCs/>
                <w:iCs/>
                <w:sz w:val="24"/>
                <w:szCs w:val="24"/>
              </w:rPr>
              <w:t>–</w:t>
            </w:r>
            <w:r w:rsidRPr="00403426">
              <w:rPr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2006" w:type="dxa"/>
          </w:tcPr>
          <w:p w:rsidR="00740314" w:rsidRPr="00403426" w:rsidRDefault="004F1339" w:rsidP="0040342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403426">
              <w:rPr>
                <w:bCs/>
                <w:iCs/>
                <w:sz w:val="24"/>
                <w:szCs w:val="24"/>
              </w:rPr>
              <w:t>Iniciatyvinė grupė</w:t>
            </w:r>
          </w:p>
        </w:tc>
      </w:tr>
      <w:tr w:rsidR="00740314" w:rsidRPr="00403426" w:rsidTr="00F13DF9">
        <w:tc>
          <w:tcPr>
            <w:tcW w:w="9854" w:type="dxa"/>
            <w:gridSpan w:val="4"/>
          </w:tcPr>
          <w:p w:rsidR="00740314" w:rsidRPr="00403426" w:rsidRDefault="00740314" w:rsidP="004A1D0A">
            <w:pPr>
              <w:widowControl w:val="0"/>
              <w:autoSpaceDE w:val="0"/>
              <w:autoSpaceDN w:val="0"/>
              <w:adjustRightInd w:val="0"/>
              <w:spacing w:before="60"/>
              <w:ind w:right="34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4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Laukiamas rezultatas – </w:t>
            </w:r>
            <w:r w:rsidR="004F1339" w:rsidRPr="004034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apie mokyklos sveikatinimo veiklą </w:t>
            </w:r>
            <w:proofErr w:type="gramStart"/>
            <w:r w:rsidR="004F1339" w:rsidRPr="004034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sužinos</w:t>
            </w:r>
            <w:proofErr w:type="gramEnd"/>
            <w:r w:rsidR="004F1339" w:rsidRPr="00403426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tėvai, miesto mokyklų bendruomenės, pasinaudos gerąja darbo patirtimi, paseks mūsų bendruomenės pavyzdžiu – stiprinti mokinių sveikatą. Efektyviai bus išnaudojamos komunikacijos priemonės.</w:t>
            </w:r>
          </w:p>
        </w:tc>
      </w:tr>
    </w:tbl>
    <w:p w:rsidR="004F1339" w:rsidRPr="00403426" w:rsidRDefault="004F1339" w:rsidP="00403426">
      <w:pPr>
        <w:tabs>
          <w:tab w:val="left" w:pos="7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F1339" w:rsidRDefault="004F1339" w:rsidP="00230767">
      <w:pPr>
        <w:tabs>
          <w:tab w:val="left" w:pos="720"/>
        </w:tabs>
        <w:suppressAutoHyphens/>
        <w:jc w:val="center"/>
        <w:rPr>
          <w:b/>
          <w:sz w:val="24"/>
          <w:szCs w:val="24"/>
          <w:lang w:eastAsia="ar-SA"/>
        </w:rPr>
      </w:pPr>
      <w:r w:rsidRPr="00403426">
        <w:rPr>
          <w:b/>
          <w:sz w:val="24"/>
          <w:szCs w:val="24"/>
          <w:lang w:eastAsia="ar-SA"/>
        </w:rPr>
        <w:t>VI. SVEIKATOS STIPRINIMO VEIKLOS VERTINIMAS</w:t>
      </w:r>
    </w:p>
    <w:p w:rsidR="00230767" w:rsidRPr="00403426" w:rsidRDefault="00230767" w:rsidP="00230767">
      <w:pPr>
        <w:tabs>
          <w:tab w:val="left" w:pos="7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224273" w:rsidRPr="00230767" w:rsidRDefault="00230767" w:rsidP="008F5FAA">
      <w:pPr>
        <w:pStyle w:val="Sraopastraipa"/>
        <w:numPr>
          <w:ilvl w:val="0"/>
          <w:numId w:val="9"/>
        </w:numPr>
        <w:tabs>
          <w:tab w:val="left" w:pos="720"/>
        </w:tabs>
        <w:suppressAutoHyphens/>
        <w:ind w:left="0" w:firstLine="900"/>
        <w:jc w:val="both"/>
        <w:rPr>
          <w:b/>
          <w:sz w:val="24"/>
          <w:szCs w:val="24"/>
          <w:lang w:eastAsia="ar-SA"/>
        </w:rPr>
      </w:pPr>
      <w:r w:rsidRPr="00230767">
        <w:rPr>
          <w:sz w:val="24"/>
          <w:szCs w:val="24"/>
        </w:rPr>
        <w:t xml:space="preserve"> Sveikatos saugojimo ir stiprinimo veiklos vertinimas atliekamas kasmet. Veiklos vertinimą koordinuos </w:t>
      </w:r>
      <w:proofErr w:type="spellStart"/>
      <w:r w:rsidRPr="00230767">
        <w:rPr>
          <w:sz w:val="24"/>
          <w:szCs w:val="24"/>
        </w:rPr>
        <w:t>Aldutė</w:t>
      </w:r>
      <w:proofErr w:type="spellEnd"/>
      <w:r w:rsidRPr="00230767">
        <w:rPr>
          <w:sz w:val="24"/>
          <w:szCs w:val="24"/>
        </w:rPr>
        <w:t xml:space="preserve"> </w:t>
      </w:r>
      <w:proofErr w:type="spellStart"/>
      <w:r w:rsidRPr="00230767">
        <w:rPr>
          <w:sz w:val="24"/>
          <w:szCs w:val="24"/>
        </w:rPr>
        <w:t>Mikulskienė</w:t>
      </w:r>
      <w:proofErr w:type="spellEnd"/>
      <w:r w:rsidRPr="00230767">
        <w:rPr>
          <w:sz w:val="24"/>
          <w:szCs w:val="24"/>
        </w:rPr>
        <w:t>. Vertinimas atliekamas išvardintais metodais</w:t>
      </w:r>
      <w:r w:rsidR="008F5FAA">
        <w:rPr>
          <w:sz w:val="24"/>
          <w:szCs w:val="24"/>
        </w:rPr>
        <w:t>:</w:t>
      </w:r>
    </w:p>
    <w:p w:rsidR="00224273" w:rsidRPr="00230767" w:rsidRDefault="004F1339" w:rsidP="00B22920">
      <w:pPr>
        <w:pStyle w:val="Sraopastraipa"/>
        <w:numPr>
          <w:ilvl w:val="1"/>
          <w:numId w:val="9"/>
        </w:numPr>
        <w:tabs>
          <w:tab w:val="left" w:pos="720"/>
          <w:tab w:val="left" w:pos="1530"/>
        </w:tabs>
        <w:suppressAutoHyphens/>
        <w:ind w:left="0" w:firstLine="900"/>
        <w:rPr>
          <w:b/>
          <w:sz w:val="24"/>
          <w:szCs w:val="24"/>
          <w:lang w:eastAsia="ar-SA"/>
        </w:rPr>
      </w:pPr>
      <w:r w:rsidRPr="00230767">
        <w:rPr>
          <w:sz w:val="24"/>
          <w:szCs w:val="24"/>
          <w:lang w:eastAsia="ar-SA"/>
        </w:rPr>
        <w:t>Mokinių sveikos gyvensenos įgūdžiai;</w:t>
      </w:r>
    </w:p>
    <w:p w:rsidR="00224273" w:rsidRPr="00230767" w:rsidRDefault="004F1339" w:rsidP="00B22920">
      <w:pPr>
        <w:pStyle w:val="Sraopastraipa"/>
        <w:numPr>
          <w:ilvl w:val="1"/>
          <w:numId w:val="9"/>
        </w:numPr>
        <w:tabs>
          <w:tab w:val="left" w:pos="720"/>
          <w:tab w:val="left" w:pos="1530"/>
        </w:tabs>
        <w:suppressAutoHyphens/>
        <w:ind w:left="0" w:firstLine="900"/>
        <w:jc w:val="both"/>
        <w:rPr>
          <w:b/>
          <w:sz w:val="24"/>
          <w:szCs w:val="24"/>
          <w:lang w:eastAsia="ar-SA"/>
        </w:rPr>
      </w:pPr>
      <w:r w:rsidRPr="00230767">
        <w:rPr>
          <w:sz w:val="24"/>
          <w:szCs w:val="24"/>
          <w:lang w:eastAsia="ar-SA"/>
        </w:rPr>
        <w:t xml:space="preserve">Mokyklos bendruomenės narių anketavimas, </w:t>
      </w:r>
      <w:r w:rsidR="00B22920" w:rsidRPr="00230767">
        <w:rPr>
          <w:sz w:val="24"/>
          <w:szCs w:val="24"/>
          <w:lang w:eastAsia="ar-SA"/>
        </w:rPr>
        <w:t xml:space="preserve">mokyklos </w:t>
      </w:r>
      <w:r w:rsidR="00B22920" w:rsidRPr="00230767">
        <w:rPr>
          <w:sz w:val="24"/>
          <w:szCs w:val="24"/>
        </w:rPr>
        <w:t>veiklos kokybės įsivertinimas</w:t>
      </w:r>
      <w:r w:rsidRPr="00230767">
        <w:rPr>
          <w:sz w:val="24"/>
          <w:szCs w:val="24"/>
          <w:lang w:eastAsia="ar-SA"/>
        </w:rPr>
        <w:t>, pamokų planavimo analizė</w:t>
      </w:r>
      <w:r w:rsidR="00B22920" w:rsidRPr="00230767">
        <w:rPr>
          <w:sz w:val="24"/>
          <w:szCs w:val="24"/>
          <w:lang w:eastAsia="ar-SA"/>
        </w:rPr>
        <w:t>;</w:t>
      </w:r>
    </w:p>
    <w:p w:rsidR="00224273" w:rsidRPr="00230767" w:rsidRDefault="004F1339" w:rsidP="00B22920">
      <w:pPr>
        <w:pStyle w:val="Sraopastraipa"/>
        <w:numPr>
          <w:ilvl w:val="1"/>
          <w:numId w:val="9"/>
        </w:numPr>
        <w:tabs>
          <w:tab w:val="left" w:pos="720"/>
          <w:tab w:val="left" w:pos="1530"/>
        </w:tabs>
        <w:suppressAutoHyphens/>
        <w:ind w:left="0" w:firstLine="900"/>
        <w:rPr>
          <w:b/>
          <w:sz w:val="24"/>
          <w:szCs w:val="24"/>
          <w:lang w:eastAsia="ar-SA"/>
        </w:rPr>
      </w:pPr>
      <w:r w:rsidRPr="00230767">
        <w:rPr>
          <w:sz w:val="24"/>
          <w:szCs w:val="24"/>
          <w:lang w:eastAsia="ar-SA"/>
        </w:rPr>
        <w:t>Mokinių sergamumo analizė;</w:t>
      </w:r>
    </w:p>
    <w:p w:rsidR="00224273" w:rsidRPr="00230767" w:rsidRDefault="004F1339" w:rsidP="00B22920">
      <w:pPr>
        <w:pStyle w:val="Sraopastraipa"/>
        <w:numPr>
          <w:ilvl w:val="1"/>
          <w:numId w:val="9"/>
        </w:numPr>
        <w:tabs>
          <w:tab w:val="left" w:pos="720"/>
          <w:tab w:val="left" w:pos="1530"/>
        </w:tabs>
        <w:suppressAutoHyphens/>
        <w:ind w:left="0" w:firstLine="900"/>
        <w:jc w:val="both"/>
        <w:rPr>
          <w:b/>
          <w:sz w:val="24"/>
          <w:szCs w:val="24"/>
          <w:lang w:eastAsia="ar-SA"/>
        </w:rPr>
      </w:pPr>
      <w:r w:rsidRPr="00230767">
        <w:rPr>
          <w:sz w:val="24"/>
          <w:szCs w:val="24"/>
          <w:lang w:eastAsia="ar-SA"/>
        </w:rPr>
        <w:t>Pokalbiai su mokiniais, tėvais (globėjais), mokytojais, interviu, stebėjimai, apklausos, tyrimai, jų analizė;</w:t>
      </w:r>
    </w:p>
    <w:p w:rsidR="004F1339" w:rsidRPr="00230767" w:rsidRDefault="004F1339" w:rsidP="00B22920">
      <w:pPr>
        <w:pStyle w:val="Sraopastraipa"/>
        <w:numPr>
          <w:ilvl w:val="1"/>
          <w:numId w:val="9"/>
        </w:numPr>
        <w:tabs>
          <w:tab w:val="left" w:pos="720"/>
          <w:tab w:val="left" w:pos="1530"/>
        </w:tabs>
        <w:suppressAutoHyphens/>
        <w:ind w:left="0" w:firstLine="900"/>
        <w:rPr>
          <w:b/>
          <w:sz w:val="24"/>
          <w:szCs w:val="24"/>
          <w:lang w:eastAsia="ar-SA"/>
        </w:rPr>
      </w:pPr>
      <w:r w:rsidRPr="00230767">
        <w:rPr>
          <w:sz w:val="24"/>
          <w:szCs w:val="24"/>
          <w:lang w:eastAsia="ar-SA"/>
        </w:rPr>
        <w:t>Sveikatos ugdymo užsiėmimų stebėjimas ir aptarimas.</w:t>
      </w:r>
    </w:p>
    <w:p w:rsidR="004F1339" w:rsidRPr="00403426" w:rsidRDefault="004F1339" w:rsidP="00403426">
      <w:pPr>
        <w:tabs>
          <w:tab w:val="left" w:pos="1311"/>
        </w:tabs>
        <w:suppressAutoHyphens/>
        <w:jc w:val="center"/>
        <w:rPr>
          <w:b/>
          <w:bCs/>
          <w:caps/>
          <w:sz w:val="24"/>
          <w:szCs w:val="24"/>
          <w:lang w:eastAsia="ar-SA"/>
        </w:rPr>
      </w:pPr>
    </w:p>
    <w:p w:rsidR="004F1339" w:rsidRPr="00403426" w:rsidRDefault="004F1339" w:rsidP="00403426">
      <w:pPr>
        <w:tabs>
          <w:tab w:val="left" w:pos="1311"/>
        </w:tabs>
        <w:suppressAutoHyphens/>
        <w:jc w:val="center"/>
        <w:rPr>
          <w:b/>
          <w:bCs/>
          <w:caps/>
          <w:sz w:val="24"/>
          <w:szCs w:val="24"/>
          <w:lang w:eastAsia="ar-SA"/>
        </w:rPr>
      </w:pPr>
      <w:r w:rsidRPr="00403426">
        <w:rPr>
          <w:b/>
          <w:bCs/>
          <w:caps/>
          <w:sz w:val="24"/>
          <w:szCs w:val="24"/>
          <w:lang w:eastAsia="ar-SA"/>
        </w:rPr>
        <w:t>VII. lėšų šaltiniai</w:t>
      </w:r>
    </w:p>
    <w:p w:rsidR="004F1339" w:rsidRPr="00403426" w:rsidRDefault="004F1339" w:rsidP="00403426">
      <w:pPr>
        <w:tabs>
          <w:tab w:val="left" w:pos="1311"/>
        </w:tabs>
        <w:suppressAutoHyphens/>
        <w:jc w:val="center"/>
        <w:rPr>
          <w:b/>
          <w:bCs/>
          <w:caps/>
          <w:sz w:val="24"/>
          <w:szCs w:val="24"/>
          <w:lang w:eastAsia="ar-SA"/>
        </w:rPr>
      </w:pPr>
    </w:p>
    <w:p w:rsidR="004F1339" w:rsidRPr="00403426" w:rsidRDefault="004F1339" w:rsidP="00B22920">
      <w:pPr>
        <w:pStyle w:val="Sraopastraipa"/>
        <w:numPr>
          <w:ilvl w:val="0"/>
          <w:numId w:val="9"/>
        </w:numPr>
        <w:tabs>
          <w:tab w:val="left" w:pos="1311"/>
        </w:tabs>
        <w:suppressAutoHyphens/>
        <w:ind w:left="0" w:firstLine="900"/>
        <w:jc w:val="both"/>
        <w:rPr>
          <w:bCs/>
          <w:sz w:val="24"/>
          <w:szCs w:val="24"/>
          <w:lang w:eastAsia="ar-SA"/>
        </w:rPr>
      </w:pPr>
      <w:r w:rsidRPr="00403426">
        <w:rPr>
          <w:bCs/>
          <w:sz w:val="24"/>
          <w:szCs w:val="24"/>
          <w:lang w:eastAsia="ar-SA"/>
        </w:rPr>
        <w:t>Pr</w:t>
      </w:r>
      <w:r w:rsidR="00AA0605">
        <w:rPr>
          <w:bCs/>
          <w:sz w:val="24"/>
          <w:szCs w:val="24"/>
          <w:lang w:eastAsia="ar-SA"/>
        </w:rPr>
        <w:t>ogramai įgyvendinti bus skiriamos</w:t>
      </w:r>
      <w:r w:rsidRPr="00403426">
        <w:rPr>
          <w:bCs/>
          <w:sz w:val="24"/>
          <w:szCs w:val="24"/>
          <w:lang w:eastAsia="ar-SA"/>
        </w:rPr>
        <w:t xml:space="preserve"> savivaldybės biudžeto ir valstybės biudžeto specialiosios tikslinės dotacijos (mokinio krepšelio) lėšos, 2 proc. gyventojų pajamų mokesčio lėšos</w:t>
      </w:r>
      <w:r w:rsidR="00AA0605">
        <w:rPr>
          <w:bCs/>
          <w:sz w:val="24"/>
          <w:szCs w:val="24"/>
          <w:lang w:eastAsia="ar-SA"/>
        </w:rPr>
        <w:t xml:space="preserve"> ir</w:t>
      </w:r>
      <w:r w:rsidR="00224273" w:rsidRPr="00403426">
        <w:rPr>
          <w:bCs/>
          <w:sz w:val="24"/>
          <w:szCs w:val="24"/>
          <w:lang w:eastAsia="ar-SA"/>
        </w:rPr>
        <w:t>r</w:t>
      </w:r>
      <w:r w:rsidR="00CF6B4C">
        <w:rPr>
          <w:bCs/>
          <w:sz w:val="24"/>
          <w:szCs w:val="24"/>
          <w:lang w:eastAsia="ar-SA"/>
        </w:rPr>
        <w:t>ė</w:t>
      </w:r>
      <w:r w:rsidR="00224273" w:rsidRPr="00403426">
        <w:rPr>
          <w:bCs/>
          <w:sz w:val="24"/>
          <w:szCs w:val="24"/>
          <w:lang w:eastAsia="ar-SA"/>
        </w:rPr>
        <w:t>mėjų</w:t>
      </w:r>
      <w:r w:rsidRPr="00403426">
        <w:rPr>
          <w:bCs/>
          <w:sz w:val="24"/>
          <w:szCs w:val="24"/>
          <w:lang w:eastAsia="ar-SA"/>
        </w:rPr>
        <w:t xml:space="preserve"> lėšos.</w:t>
      </w:r>
    </w:p>
    <w:p w:rsidR="004F1339" w:rsidRPr="00403426" w:rsidRDefault="004F1339" w:rsidP="00403426">
      <w:pPr>
        <w:tabs>
          <w:tab w:val="left" w:pos="741"/>
        </w:tabs>
        <w:suppressAutoHyphens/>
        <w:jc w:val="center"/>
        <w:rPr>
          <w:b/>
          <w:bCs/>
          <w:caps/>
          <w:sz w:val="24"/>
          <w:szCs w:val="24"/>
          <w:lang w:eastAsia="ar-SA"/>
        </w:rPr>
      </w:pPr>
      <w:r w:rsidRPr="00403426">
        <w:rPr>
          <w:b/>
          <w:bCs/>
          <w:caps/>
          <w:sz w:val="24"/>
          <w:szCs w:val="24"/>
          <w:lang w:eastAsia="ar-SA"/>
        </w:rPr>
        <w:t>VIII. baigiamosios nuostatos</w:t>
      </w:r>
    </w:p>
    <w:p w:rsidR="004F1339" w:rsidRPr="00403426" w:rsidRDefault="004F1339" w:rsidP="00403426">
      <w:pPr>
        <w:suppressAutoHyphens/>
        <w:autoSpaceDE w:val="0"/>
        <w:ind w:left="5073"/>
        <w:jc w:val="both"/>
        <w:rPr>
          <w:sz w:val="24"/>
          <w:szCs w:val="24"/>
          <w:lang w:eastAsia="ar-SA"/>
        </w:rPr>
      </w:pPr>
    </w:p>
    <w:p w:rsidR="00224273" w:rsidRPr="00403426" w:rsidRDefault="004F1339" w:rsidP="00B22920">
      <w:pPr>
        <w:pStyle w:val="Sraopastraipa"/>
        <w:numPr>
          <w:ilvl w:val="0"/>
          <w:numId w:val="9"/>
        </w:numPr>
        <w:suppressAutoHyphens/>
        <w:ind w:left="0" w:firstLine="900"/>
        <w:jc w:val="both"/>
        <w:rPr>
          <w:sz w:val="24"/>
          <w:szCs w:val="24"/>
          <w:lang w:eastAsia="ar-SA"/>
        </w:rPr>
      </w:pPr>
      <w:r w:rsidRPr="00403426">
        <w:rPr>
          <w:sz w:val="24"/>
          <w:szCs w:val="24"/>
          <w:lang w:eastAsia="ar-SA"/>
        </w:rPr>
        <w:t>Programos įgyvendinimą koordinuos visuomenės sveikatos priežiūros specialist</w:t>
      </w:r>
      <w:r w:rsidR="00CF6B4C">
        <w:rPr>
          <w:sz w:val="24"/>
          <w:szCs w:val="24"/>
          <w:lang w:eastAsia="ar-SA"/>
        </w:rPr>
        <w:t>as</w:t>
      </w:r>
      <w:r w:rsidRPr="00403426">
        <w:rPr>
          <w:sz w:val="24"/>
          <w:szCs w:val="24"/>
          <w:lang w:eastAsia="ar-SA"/>
        </w:rPr>
        <w:t>.</w:t>
      </w:r>
    </w:p>
    <w:p w:rsidR="00224273" w:rsidRPr="00403426" w:rsidRDefault="004F1339" w:rsidP="00B22920">
      <w:pPr>
        <w:pStyle w:val="Sraopastraipa"/>
        <w:numPr>
          <w:ilvl w:val="0"/>
          <w:numId w:val="9"/>
        </w:numPr>
        <w:suppressAutoHyphens/>
        <w:ind w:left="0" w:firstLine="900"/>
        <w:jc w:val="both"/>
        <w:rPr>
          <w:sz w:val="24"/>
          <w:szCs w:val="24"/>
          <w:lang w:eastAsia="ar-SA"/>
        </w:rPr>
      </w:pPr>
      <w:r w:rsidRPr="00403426">
        <w:rPr>
          <w:sz w:val="24"/>
          <w:szCs w:val="24"/>
          <w:lang w:eastAsia="ar-SA"/>
        </w:rPr>
        <w:t>Kontrolę vykdys direktorius.</w:t>
      </w:r>
    </w:p>
    <w:p w:rsidR="004F1339" w:rsidRPr="00403426" w:rsidRDefault="004F1339" w:rsidP="00B22920">
      <w:pPr>
        <w:pStyle w:val="Sraopastraipa"/>
        <w:numPr>
          <w:ilvl w:val="0"/>
          <w:numId w:val="9"/>
        </w:numPr>
        <w:suppressAutoHyphens/>
        <w:ind w:left="0" w:firstLine="900"/>
        <w:jc w:val="both"/>
        <w:rPr>
          <w:bCs/>
          <w:iCs/>
          <w:color w:val="FF0000"/>
          <w:sz w:val="24"/>
          <w:szCs w:val="24"/>
          <w:lang w:eastAsia="ar-SA"/>
        </w:rPr>
      </w:pPr>
      <w:r w:rsidRPr="00403426">
        <w:rPr>
          <w:sz w:val="24"/>
          <w:szCs w:val="24"/>
          <w:lang w:eastAsia="ar-SA"/>
        </w:rPr>
        <w:t xml:space="preserve">Už programos vykdymą bus atsiskaitoma </w:t>
      </w:r>
      <w:r w:rsidR="00AA0605">
        <w:rPr>
          <w:sz w:val="24"/>
          <w:szCs w:val="24"/>
          <w:lang w:eastAsia="ar-SA"/>
        </w:rPr>
        <w:t>direktoriui</w:t>
      </w:r>
      <w:r w:rsidR="00B00508">
        <w:rPr>
          <w:sz w:val="24"/>
          <w:szCs w:val="24"/>
          <w:lang w:eastAsia="ar-SA"/>
        </w:rPr>
        <w:t>.</w:t>
      </w:r>
    </w:p>
    <w:p w:rsidR="004F1339" w:rsidRDefault="004F1339" w:rsidP="00403426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3834D1" w:rsidRPr="003834D1" w:rsidRDefault="003834D1" w:rsidP="00403426">
      <w:pPr>
        <w:suppressAutoHyphens/>
        <w:autoSpaceDE w:val="0"/>
        <w:jc w:val="both"/>
        <w:rPr>
          <w:szCs w:val="24"/>
          <w:lang w:eastAsia="ar-SA"/>
        </w:rPr>
      </w:pPr>
    </w:p>
    <w:p w:rsidR="004F1339" w:rsidRPr="00403426" w:rsidRDefault="00CF6B4C" w:rsidP="003834D1">
      <w:pPr>
        <w:suppressAutoHyphens/>
        <w:autoSpaceDE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</w:t>
      </w:r>
    </w:p>
    <w:sectPr w:rsidR="004F1339" w:rsidRPr="00403426" w:rsidSect="004034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96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5"/>
      <w:numFmt w:val="decimal"/>
      <w:lvlText w:val="%1.%2."/>
      <w:lvlJc w:val="left"/>
      <w:pPr>
        <w:tabs>
          <w:tab w:val="num" w:pos="-218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1942" w:hanging="1800"/>
      </w:p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084A02"/>
    <w:multiLevelType w:val="hybridMultilevel"/>
    <w:tmpl w:val="CDFE01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B098B"/>
    <w:multiLevelType w:val="multilevel"/>
    <w:tmpl w:val="366073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6">
    <w:nsid w:val="06A8072D"/>
    <w:multiLevelType w:val="hybridMultilevel"/>
    <w:tmpl w:val="E5965EFE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0236F"/>
    <w:multiLevelType w:val="hybridMultilevel"/>
    <w:tmpl w:val="1396B9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2058C"/>
    <w:multiLevelType w:val="hybridMultilevel"/>
    <w:tmpl w:val="CAEEA126"/>
    <w:lvl w:ilvl="0" w:tplc="06FC741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">
    <w:nsid w:val="09AB07DE"/>
    <w:multiLevelType w:val="multilevel"/>
    <w:tmpl w:val="8DD45E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1246336A"/>
    <w:multiLevelType w:val="hybridMultilevel"/>
    <w:tmpl w:val="53ECD6DC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95499"/>
    <w:multiLevelType w:val="hybridMultilevel"/>
    <w:tmpl w:val="9FFC094E"/>
    <w:lvl w:ilvl="0" w:tplc="2A02ED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1C357A"/>
    <w:multiLevelType w:val="multilevel"/>
    <w:tmpl w:val="2884D69A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773DF8"/>
    <w:multiLevelType w:val="hybridMultilevel"/>
    <w:tmpl w:val="17F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74023"/>
    <w:multiLevelType w:val="hybridMultilevel"/>
    <w:tmpl w:val="7CDC7CB0"/>
    <w:lvl w:ilvl="0" w:tplc="06FC7418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1CE704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CE085D"/>
    <w:multiLevelType w:val="hybridMultilevel"/>
    <w:tmpl w:val="01DE21CA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F27A1"/>
    <w:multiLevelType w:val="hybridMultilevel"/>
    <w:tmpl w:val="3110BE7A"/>
    <w:lvl w:ilvl="0" w:tplc="042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10A2A0A"/>
    <w:multiLevelType w:val="hybridMultilevel"/>
    <w:tmpl w:val="05644C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A1585"/>
    <w:multiLevelType w:val="multilevel"/>
    <w:tmpl w:val="57CA6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A6649E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F0A5B24"/>
    <w:multiLevelType w:val="hybridMultilevel"/>
    <w:tmpl w:val="A98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0ADC4">
      <w:numFmt w:val="bullet"/>
      <w:lvlText w:val="–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904EC"/>
    <w:multiLevelType w:val="hybridMultilevel"/>
    <w:tmpl w:val="CD5CC61A"/>
    <w:lvl w:ilvl="0" w:tplc="91920A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F6AA6"/>
    <w:multiLevelType w:val="hybridMultilevel"/>
    <w:tmpl w:val="BCEE995A"/>
    <w:lvl w:ilvl="0" w:tplc="91920A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9748F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91E8A"/>
    <w:multiLevelType w:val="multilevel"/>
    <w:tmpl w:val="FB464C0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E97CBE"/>
    <w:multiLevelType w:val="hybridMultilevel"/>
    <w:tmpl w:val="CC06ABC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3D4011"/>
    <w:multiLevelType w:val="hybridMultilevel"/>
    <w:tmpl w:val="6B422832"/>
    <w:lvl w:ilvl="0" w:tplc="0A6667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89748F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44C99"/>
    <w:multiLevelType w:val="hybridMultilevel"/>
    <w:tmpl w:val="AD4006E6"/>
    <w:lvl w:ilvl="0" w:tplc="91920A4C">
      <w:start w:val="1"/>
      <w:numFmt w:val="bullet"/>
      <w:lvlText w:val="–"/>
      <w:lvlJc w:val="left"/>
      <w:pPr>
        <w:ind w:left="7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5690FD6"/>
    <w:multiLevelType w:val="hybridMultilevel"/>
    <w:tmpl w:val="8FD216F4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82415"/>
    <w:multiLevelType w:val="multilevel"/>
    <w:tmpl w:val="D39CBC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4973079C"/>
    <w:multiLevelType w:val="hybridMultilevel"/>
    <w:tmpl w:val="6308B438"/>
    <w:lvl w:ilvl="0" w:tplc="5984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F2B9E"/>
    <w:multiLevelType w:val="multilevel"/>
    <w:tmpl w:val="12BE8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CE2EE1"/>
    <w:multiLevelType w:val="hybridMultilevel"/>
    <w:tmpl w:val="9942E836"/>
    <w:lvl w:ilvl="0" w:tplc="06FC7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0528F"/>
    <w:multiLevelType w:val="hybridMultilevel"/>
    <w:tmpl w:val="A03EE0F2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1FCD"/>
    <w:multiLevelType w:val="hybridMultilevel"/>
    <w:tmpl w:val="4F420F62"/>
    <w:lvl w:ilvl="0" w:tplc="042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59000B6B"/>
    <w:multiLevelType w:val="hybridMultilevel"/>
    <w:tmpl w:val="5290CE36"/>
    <w:lvl w:ilvl="0" w:tplc="06FC7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9748F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C27F8"/>
    <w:multiLevelType w:val="hybridMultilevel"/>
    <w:tmpl w:val="1F7A165A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C3076"/>
    <w:multiLevelType w:val="multilevel"/>
    <w:tmpl w:val="81DC51A2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6A6F99"/>
    <w:multiLevelType w:val="hybridMultilevel"/>
    <w:tmpl w:val="6F5A3C0E"/>
    <w:lvl w:ilvl="0" w:tplc="CBD06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737A6"/>
    <w:multiLevelType w:val="multilevel"/>
    <w:tmpl w:val="665E8600"/>
    <w:lvl w:ilvl="0">
      <w:start w:val="1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E10F4E"/>
    <w:multiLevelType w:val="hybridMultilevel"/>
    <w:tmpl w:val="903823A0"/>
    <w:lvl w:ilvl="0" w:tplc="06FC7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9748F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CE4AB6"/>
    <w:multiLevelType w:val="multilevel"/>
    <w:tmpl w:val="E144A11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E11D8E"/>
    <w:multiLevelType w:val="hybridMultilevel"/>
    <w:tmpl w:val="1116F09E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E76F4"/>
    <w:multiLevelType w:val="hybridMultilevel"/>
    <w:tmpl w:val="6010DA8A"/>
    <w:lvl w:ilvl="0" w:tplc="06FC7418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6E75946"/>
    <w:multiLevelType w:val="hybridMultilevel"/>
    <w:tmpl w:val="4ACCFAF8"/>
    <w:lvl w:ilvl="0" w:tplc="216E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6263F"/>
    <w:multiLevelType w:val="hybridMultilevel"/>
    <w:tmpl w:val="095A0028"/>
    <w:lvl w:ilvl="0" w:tplc="2A02E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45512"/>
    <w:multiLevelType w:val="hybridMultilevel"/>
    <w:tmpl w:val="9836E18C"/>
    <w:lvl w:ilvl="0" w:tplc="91920A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32"/>
  </w:num>
  <w:num w:numId="5">
    <w:abstractNumId w:val="8"/>
  </w:num>
  <w:num w:numId="6">
    <w:abstractNumId w:val="31"/>
  </w:num>
  <w:num w:numId="7">
    <w:abstractNumId w:val="21"/>
  </w:num>
  <w:num w:numId="8">
    <w:abstractNumId w:val="13"/>
  </w:num>
  <w:num w:numId="9">
    <w:abstractNumId w:val="39"/>
  </w:num>
  <w:num w:numId="10">
    <w:abstractNumId w:val="41"/>
  </w:num>
  <w:num w:numId="11">
    <w:abstractNumId w:val="24"/>
  </w:num>
  <w:num w:numId="12">
    <w:abstractNumId w:val="44"/>
  </w:num>
  <w:num w:numId="13">
    <w:abstractNumId w:val="5"/>
  </w:num>
  <w:num w:numId="14">
    <w:abstractNumId w:val="22"/>
  </w:num>
  <w:num w:numId="15">
    <w:abstractNumId w:val="29"/>
  </w:num>
  <w:num w:numId="16">
    <w:abstractNumId w:val="23"/>
  </w:num>
  <w:num w:numId="17">
    <w:abstractNumId w:val="9"/>
  </w:num>
  <w:num w:numId="18">
    <w:abstractNumId w:val="38"/>
  </w:num>
  <w:num w:numId="19">
    <w:abstractNumId w:val="16"/>
  </w:num>
  <w:num w:numId="20">
    <w:abstractNumId w:val="42"/>
  </w:num>
  <w:num w:numId="21">
    <w:abstractNumId w:val="0"/>
  </w:num>
  <w:num w:numId="22">
    <w:abstractNumId w:val="45"/>
  </w:num>
  <w:num w:numId="23">
    <w:abstractNumId w:val="6"/>
  </w:num>
  <w:num w:numId="24">
    <w:abstractNumId w:val="10"/>
  </w:num>
  <w:num w:numId="25">
    <w:abstractNumId w:val="33"/>
  </w:num>
  <w:num w:numId="26">
    <w:abstractNumId w:val="1"/>
  </w:num>
  <w:num w:numId="27">
    <w:abstractNumId w:val="30"/>
  </w:num>
  <w:num w:numId="28">
    <w:abstractNumId w:val="11"/>
  </w:num>
  <w:num w:numId="29">
    <w:abstractNumId w:val="20"/>
  </w:num>
  <w:num w:numId="30">
    <w:abstractNumId w:val="36"/>
  </w:num>
  <w:num w:numId="31">
    <w:abstractNumId w:val="28"/>
  </w:num>
  <w:num w:numId="32">
    <w:abstractNumId w:val="37"/>
  </w:num>
  <w:num w:numId="33">
    <w:abstractNumId w:val="17"/>
  </w:num>
  <w:num w:numId="34">
    <w:abstractNumId w:val="18"/>
  </w:num>
  <w:num w:numId="35">
    <w:abstractNumId w:val="25"/>
  </w:num>
  <w:num w:numId="36">
    <w:abstractNumId w:val="7"/>
  </w:num>
  <w:num w:numId="37">
    <w:abstractNumId w:val="4"/>
  </w:num>
  <w:num w:numId="38">
    <w:abstractNumId w:val="34"/>
  </w:num>
  <w:num w:numId="39">
    <w:abstractNumId w:val="19"/>
  </w:num>
  <w:num w:numId="40">
    <w:abstractNumId w:val="46"/>
  </w:num>
  <w:num w:numId="41">
    <w:abstractNumId w:val="43"/>
  </w:num>
  <w:num w:numId="42">
    <w:abstractNumId w:val="14"/>
  </w:num>
  <w:num w:numId="43">
    <w:abstractNumId w:val="40"/>
  </w:num>
  <w:num w:numId="44">
    <w:abstractNumId w:val="35"/>
  </w:num>
  <w:num w:numId="45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FA4A88"/>
    <w:rsid w:val="00023265"/>
    <w:rsid w:val="00033B98"/>
    <w:rsid w:val="000454B0"/>
    <w:rsid w:val="000867C4"/>
    <w:rsid w:val="000A0E9D"/>
    <w:rsid w:val="000A120B"/>
    <w:rsid w:val="000B7E8C"/>
    <w:rsid w:val="000D48E1"/>
    <w:rsid w:val="000F6A26"/>
    <w:rsid w:val="001460CD"/>
    <w:rsid w:val="00153FD3"/>
    <w:rsid w:val="001576E7"/>
    <w:rsid w:val="001724CE"/>
    <w:rsid w:val="00174AB3"/>
    <w:rsid w:val="0017521B"/>
    <w:rsid w:val="001C070E"/>
    <w:rsid w:val="001C5DE6"/>
    <w:rsid w:val="001D005C"/>
    <w:rsid w:val="001D10C4"/>
    <w:rsid w:val="001E7437"/>
    <w:rsid w:val="001F4D04"/>
    <w:rsid w:val="002059AD"/>
    <w:rsid w:val="0020783C"/>
    <w:rsid w:val="0022402B"/>
    <w:rsid w:val="00224273"/>
    <w:rsid w:val="00230767"/>
    <w:rsid w:val="002469C2"/>
    <w:rsid w:val="00295FFA"/>
    <w:rsid w:val="002B282F"/>
    <w:rsid w:val="002B4251"/>
    <w:rsid w:val="002C4716"/>
    <w:rsid w:val="002F1687"/>
    <w:rsid w:val="002F3BAF"/>
    <w:rsid w:val="003027C1"/>
    <w:rsid w:val="003373DA"/>
    <w:rsid w:val="003421B1"/>
    <w:rsid w:val="00347EB3"/>
    <w:rsid w:val="00372860"/>
    <w:rsid w:val="00374F90"/>
    <w:rsid w:val="003834D1"/>
    <w:rsid w:val="00391027"/>
    <w:rsid w:val="003933E3"/>
    <w:rsid w:val="003C045D"/>
    <w:rsid w:val="003D749C"/>
    <w:rsid w:val="003E0A73"/>
    <w:rsid w:val="003E440B"/>
    <w:rsid w:val="003F2134"/>
    <w:rsid w:val="00403426"/>
    <w:rsid w:val="004979B0"/>
    <w:rsid w:val="004A1D0A"/>
    <w:rsid w:val="004F1339"/>
    <w:rsid w:val="004F707D"/>
    <w:rsid w:val="00507B16"/>
    <w:rsid w:val="00526F50"/>
    <w:rsid w:val="00527CE3"/>
    <w:rsid w:val="00534448"/>
    <w:rsid w:val="00542097"/>
    <w:rsid w:val="00585AD6"/>
    <w:rsid w:val="00593CD2"/>
    <w:rsid w:val="005957F4"/>
    <w:rsid w:val="005C6D11"/>
    <w:rsid w:val="005C732F"/>
    <w:rsid w:val="005D447A"/>
    <w:rsid w:val="005E5373"/>
    <w:rsid w:val="005E5634"/>
    <w:rsid w:val="005E5C57"/>
    <w:rsid w:val="005E6696"/>
    <w:rsid w:val="006065A7"/>
    <w:rsid w:val="006339ED"/>
    <w:rsid w:val="006560E3"/>
    <w:rsid w:val="00684DFC"/>
    <w:rsid w:val="006B57DD"/>
    <w:rsid w:val="006E7E0F"/>
    <w:rsid w:val="006F206B"/>
    <w:rsid w:val="007068DB"/>
    <w:rsid w:val="00707241"/>
    <w:rsid w:val="00713B41"/>
    <w:rsid w:val="00725FD0"/>
    <w:rsid w:val="00740314"/>
    <w:rsid w:val="007638EE"/>
    <w:rsid w:val="00783BAB"/>
    <w:rsid w:val="007F56DC"/>
    <w:rsid w:val="00834122"/>
    <w:rsid w:val="0084158A"/>
    <w:rsid w:val="008505E6"/>
    <w:rsid w:val="008523B0"/>
    <w:rsid w:val="0087078C"/>
    <w:rsid w:val="00870CFF"/>
    <w:rsid w:val="0088191C"/>
    <w:rsid w:val="008846F7"/>
    <w:rsid w:val="00886390"/>
    <w:rsid w:val="008E0053"/>
    <w:rsid w:val="008E2C67"/>
    <w:rsid w:val="008F5FAA"/>
    <w:rsid w:val="00914B3A"/>
    <w:rsid w:val="00917FF1"/>
    <w:rsid w:val="00921554"/>
    <w:rsid w:val="00924D7D"/>
    <w:rsid w:val="00924E78"/>
    <w:rsid w:val="00954A74"/>
    <w:rsid w:val="00992F74"/>
    <w:rsid w:val="009B420F"/>
    <w:rsid w:val="009B4ED8"/>
    <w:rsid w:val="009D14D7"/>
    <w:rsid w:val="009D42B5"/>
    <w:rsid w:val="009D63AA"/>
    <w:rsid w:val="00A01047"/>
    <w:rsid w:val="00A21192"/>
    <w:rsid w:val="00A64C35"/>
    <w:rsid w:val="00A70F8E"/>
    <w:rsid w:val="00A80D42"/>
    <w:rsid w:val="00A8614C"/>
    <w:rsid w:val="00AA0605"/>
    <w:rsid w:val="00AA53E0"/>
    <w:rsid w:val="00AB397D"/>
    <w:rsid w:val="00AC0E96"/>
    <w:rsid w:val="00AC5C80"/>
    <w:rsid w:val="00B00508"/>
    <w:rsid w:val="00B12AA3"/>
    <w:rsid w:val="00B227DD"/>
    <w:rsid w:val="00B22920"/>
    <w:rsid w:val="00B27998"/>
    <w:rsid w:val="00B67CD6"/>
    <w:rsid w:val="00B74C41"/>
    <w:rsid w:val="00B828B2"/>
    <w:rsid w:val="00B97974"/>
    <w:rsid w:val="00BA1EFA"/>
    <w:rsid w:val="00BA4C06"/>
    <w:rsid w:val="00BB3FA2"/>
    <w:rsid w:val="00BF458B"/>
    <w:rsid w:val="00C04911"/>
    <w:rsid w:val="00C108C5"/>
    <w:rsid w:val="00C346A4"/>
    <w:rsid w:val="00C85C58"/>
    <w:rsid w:val="00CD3C88"/>
    <w:rsid w:val="00CF30EB"/>
    <w:rsid w:val="00CF4268"/>
    <w:rsid w:val="00CF4ACD"/>
    <w:rsid w:val="00CF6B4C"/>
    <w:rsid w:val="00D10678"/>
    <w:rsid w:val="00D22CC6"/>
    <w:rsid w:val="00D3752F"/>
    <w:rsid w:val="00D52518"/>
    <w:rsid w:val="00D845AB"/>
    <w:rsid w:val="00DF5140"/>
    <w:rsid w:val="00E11C39"/>
    <w:rsid w:val="00E13AF0"/>
    <w:rsid w:val="00E24C67"/>
    <w:rsid w:val="00E2576E"/>
    <w:rsid w:val="00EA3717"/>
    <w:rsid w:val="00EB59EA"/>
    <w:rsid w:val="00ED1FB1"/>
    <w:rsid w:val="00F13DF9"/>
    <w:rsid w:val="00F15624"/>
    <w:rsid w:val="00F37FE3"/>
    <w:rsid w:val="00F4308C"/>
    <w:rsid w:val="00F43E04"/>
    <w:rsid w:val="00F44189"/>
    <w:rsid w:val="00F47970"/>
    <w:rsid w:val="00F85E3A"/>
    <w:rsid w:val="00FA4A88"/>
    <w:rsid w:val="00FB617F"/>
    <w:rsid w:val="00FB63DC"/>
    <w:rsid w:val="00FC204E"/>
    <w:rsid w:val="00FD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21192"/>
    <w:pPr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A21192"/>
    <w:rPr>
      <w:rFonts w:ascii="Times New Roman" w:eastAsia="Calibri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211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1192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A2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8523B0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E56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E563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E563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56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563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0B7E8C"/>
    <w:pPr>
      <w:jc w:val="both"/>
    </w:pPr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B7E8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Lentelsturinys">
    <w:name w:val="Lentelės turinys"/>
    <w:basedOn w:val="prastasis"/>
    <w:rsid w:val="0002326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F133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F133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BodyText1">
    <w:name w:val="Body Text1"/>
    <w:rsid w:val="003C045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21192"/>
    <w:pPr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A21192"/>
    <w:rPr>
      <w:rFonts w:ascii="Times New Roman" w:eastAsia="Calibri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211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1192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A2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8523B0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E56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E563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E563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56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563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0B7E8C"/>
    <w:pPr>
      <w:jc w:val="both"/>
    </w:pPr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B7E8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Lentelsturinys">
    <w:name w:val="Lentelės turinys"/>
    <w:basedOn w:val="prastasis"/>
    <w:rsid w:val="0002326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F133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F1339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304F-3421-410A-891E-3DF41665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16132</Words>
  <Characters>9196</Characters>
  <Application>Microsoft Office Word</Application>
  <DocSecurity>0</DocSecurity>
  <Lines>76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Raštvedė Vida</cp:lastModifiedBy>
  <cp:revision>9</cp:revision>
  <cp:lastPrinted>2017-09-25T08:23:00Z</cp:lastPrinted>
  <dcterms:created xsi:type="dcterms:W3CDTF">2017-09-25T06:34:00Z</dcterms:created>
  <dcterms:modified xsi:type="dcterms:W3CDTF">2017-10-03T08:00:00Z</dcterms:modified>
</cp:coreProperties>
</file>